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2" w:rsidRPr="008732E0" w:rsidRDefault="00207880" w:rsidP="008732E0">
      <w:pPr>
        <w:spacing w:line="360" w:lineRule="auto"/>
        <w:ind w:firstLine="709"/>
        <w:jc w:val="center"/>
        <w:rPr>
          <w:b/>
        </w:rPr>
      </w:pPr>
      <w:r w:rsidRPr="008732E0">
        <w:rPr>
          <w:b/>
        </w:rPr>
        <w:t>Семинар</w:t>
      </w:r>
      <w:r w:rsidR="00341692" w:rsidRPr="008732E0">
        <w:rPr>
          <w:b/>
        </w:rPr>
        <w:t xml:space="preserve"> - тренинг для </w:t>
      </w:r>
      <w:r w:rsidR="000D5771" w:rsidRPr="008732E0">
        <w:rPr>
          <w:b/>
        </w:rPr>
        <w:t>классных руководителей</w:t>
      </w:r>
    </w:p>
    <w:p w:rsidR="00104298" w:rsidRPr="008732E0" w:rsidRDefault="00104298" w:rsidP="008732E0">
      <w:pPr>
        <w:spacing w:line="360" w:lineRule="auto"/>
        <w:ind w:firstLine="709"/>
        <w:jc w:val="center"/>
        <w:rPr>
          <w:b/>
        </w:rPr>
      </w:pPr>
      <w:r w:rsidRPr="008732E0">
        <w:rPr>
          <w:b/>
        </w:rPr>
        <w:t xml:space="preserve">по формированию </w:t>
      </w:r>
      <w:r w:rsidR="0087146D" w:rsidRPr="008732E0">
        <w:rPr>
          <w:b/>
        </w:rPr>
        <w:t xml:space="preserve">мотивации к здоровому образу жизни </w:t>
      </w:r>
      <w:r w:rsidRPr="008732E0">
        <w:rPr>
          <w:b/>
        </w:rPr>
        <w:t>у подростков</w:t>
      </w:r>
    </w:p>
    <w:p w:rsidR="00BC5D74" w:rsidRPr="008732E0" w:rsidRDefault="0087146D" w:rsidP="008732E0">
      <w:pPr>
        <w:spacing w:line="360" w:lineRule="auto"/>
        <w:ind w:firstLine="709"/>
        <w:jc w:val="center"/>
      </w:pPr>
      <w:r w:rsidRPr="008732E0">
        <w:rPr>
          <w:b/>
        </w:rPr>
        <w:t xml:space="preserve"> </w:t>
      </w:r>
      <w:r w:rsidRPr="008732E0">
        <w:t>подготовила психолог ГБУ ВО «ЦПППиРД» Бумакова Ю.В.</w:t>
      </w:r>
    </w:p>
    <w:p w:rsidR="00D72F71" w:rsidRPr="008732E0" w:rsidRDefault="00D72F71" w:rsidP="008732E0">
      <w:pPr>
        <w:spacing w:line="360" w:lineRule="auto"/>
        <w:ind w:firstLine="709"/>
        <w:jc w:val="center"/>
        <w:rPr>
          <w:b/>
        </w:rPr>
      </w:pPr>
    </w:p>
    <w:p w:rsidR="00341692" w:rsidRPr="008732E0" w:rsidRDefault="00341692" w:rsidP="008732E0">
      <w:pPr>
        <w:spacing w:line="360" w:lineRule="auto"/>
        <w:ind w:firstLine="709"/>
        <w:jc w:val="both"/>
        <w:rPr>
          <w:b/>
          <w:bCs/>
        </w:rPr>
      </w:pPr>
      <w:r w:rsidRPr="008732E0">
        <w:rPr>
          <w:iCs/>
        </w:rPr>
        <w:t xml:space="preserve">Основная задача профилактики </w:t>
      </w:r>
      <w:r w:rsidR="00A815E1" w:rsidRPr="008732E0">
        <w:rPr>
          <w:iCs/>
        </w:rPr>
        <w:t xml:space="preserve">злоупотребления психоактивных веществ детьми и подростками </w:t>
      </w:r>
      <w:r w:rsidRPr="008732E0">
        <w:rPr>
          <w:iCs/>
        </w:rPr>
        <w:t xml:space="preserve">заключается не столько в предотвращении реального знакомства с </w:t>
      </w:r>
      <w:proofErr w:type="spellStart"/>
      <w:r w:rsidRPr="008732E0">
        <w:rPr>
          <w:iCs/>
        </w:rPr>
        <w:t>психоактивными</w:t>
      </w:r>
      <w:proofErr w:type="spellEnd"/>
      <w:r w:rsidRPr="008732E0">
        <w:rPr>
          <w:iCs/>
        </w:rPr>
        <w:t xml:space="preserve"> веществами, сколько в том, чтобы помочь </w:t>
      </w:r>
      <w:r w:rsidR="00EC5169" w:rsidRPr="008732E0">
        <w:rPr>
          <w:iCs/>
        </w:rPr>
        <w:t xml:space="preserve">педагогам </w:t>
      </w:r>
      <w:r w:rsidRPr="008732E0">
        <w:rPr>
          <w:iCs/>
        </w:rPr>
        <w:t xml:space="preserve">овладеть определенным </w:t>
      </w:r>
      <w:r w:rsidR="00F944F8" w:rsidRPr="008732E0">
        <w:rPr>
          <w:i/>
          <w:iCs/>
        </w:rPr>
        <w:t xml:space="preserve">навыками  </w:t>
      </w:r>
      <w:r w:rsidRPr="008732E0">
        <w:rPr>
          <w:iCs/>
        </w:rPr>
        <w:t xml:space="preserve">которые помогут им </w:t>
      </w:r>
      <w:r w:rsidR="00626988" w:rsidRPr="008732E0">
        <w:rPr>
          <w:iCs/>
        </w:rPr>
        <w:t>сформировать у подростков  мотивацию к здоровому образу жизни.</w:t>
      </w:r>
    </w:p>
    <w:p w:rsidR="00626988" w:rsidRPr="008732E0" w:rsidRDefault="00626988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Программа предназначена </w:t>
      </w:r>
      <w:r w:rsidRPr="007A4556">
        <w:rPr>
          <w:bCs/>
          <w:i/>
        </w:rPr>
        <w:t>для педагогов образовательных учреждений</w:t>
      </w:r>
      <w:r w:rsidRPr="008732E0">
        <w:rPr>
          <w:bCs/>
        </w:rPr>
        <w:t>.</w:t>
      </w:r>
      <w:r w:rsidR="00EC5169" w:rsidRPr="008732E0">
        <w:rPr>
          <w:bCs/>
        </w:rPr>
        <w:t xml:space="preserve"> </w:t>
      </w:r>
    </w:p>
    <w:p w:rsidR="00EC5169" w:rsidRPr="008732E0" w:rsidRDefault="00EC5169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/>
          <w:bCs/>
        </w:rPr>
        <w:t>Количество участников:</w:t>
      </w:r>
      <w:r w:rsidR="0004361F" w:rsidRPr="008732E0">
        <w:rPr>
          <w:bCs/>
        </w:rPr>
        <w:t xml:space="preserve"> 2</w:t>
      </w:r>
      <w:r w:rsidRPr="008732E0">
        <w:rPr>
          <w:bCs/>
        </w:rPr>
        <w:t>0 человек.</w:t>
      </w:r>
    </w:p>
    <w:p w:rsidR="00EC5169" w:rsidRPr="008732E0" w:rsidRDefault="00EC5169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/>
          <w:bCs/>
        </w:rPr>
        <w:t>Время проведения:</w:t>
      </w:r>
      <w:r w:rsidR="00A815E1" w:rsidRPr="008732E0">
        <w:rPr>
          <w:bCs/>
        </w:rPr>
        <w:t xml:space="preserve"> 3</w:t>
      </w:r>
      <w:r w:rsidRPr="008732E0">
        <w:rPr>
          <w:bCs/>
        </w:rPr>
        <w:t xml:space="preserve"> часа.</w:t>
      </w:r>
    </w:p>
    <w:p w:rsidR="002A5E82" w:rsidRPr="008732E0" w:rsidRDefault="00104298" w:rsidP="002A5E82">
      <w:pPr>
        <w:spacing w:line="360" w:lineRule="auto"/>
        <w:ind w:firstLine="709"/>
        <w:jc w:val="both"/>
        <w:rPr>
          <w:b/>
          <w:bCs/>
        </w:rPr>
      </w:pPr>
      <w:r w:rsidRPr="008732E0">
        <w:rPr>
          <w:b/>
          <w:bCs/>
        </w:rPr>
        <w:t>Цель</w:t>
      </w:r>
      <w:r w:rsidR="002A5E82">
        <w:rPr>
          <w:b/>
          <w:bCs/>
        </w:rPr>
        <w:t xml:space="preserve"> тренинга</w:t>
      </w:r>
      <w:r w:rsidRPr="008732E0">
        <w:rPr>
          <w:bCs/>
        </w:rPr>
        <w:t xml:space="preserve">: </w:t>
      </w:r>
      <w:r w:rsidR="002A5E82">
        <w:rPr>
          <w:bCs/>
        </w:rPr>
        <w:t>развитие у педагогических работников мотивации к работе по формированию</w:t>
      </w:r>
      <w:r w:rsidR="002A5E82" w:rsidRPr="008732E0">
        <w:rPr>
          <w:bCs/>
        </w:rPr>
        <w:t xml:space="preserve"> у подростков </w:t>
      </w:r>
      <w:r w:rsidR="002A5E82">
        <w:rPr>
          <w:bCs/>
        </w:rPr>
        <w:t>установки на здоровый образ</w:t>
      </w:r>
      <w:r w:rsidR="002A5E82" w:rsidRPr="008732E0">
        <w:rPr>
          <w:bCs/>
        </w:rPr>
        <w:t xml:space="preserve"> жизни</w:t>
      </w:r>
      <w:r w:rsidR="000B52FB">
        <w:rPr>
          <w:bCs/>
        </w:rPr>
        <w:t>, инициирование подобной работы в образовательных учреждениях.</w:t>
      </w:r>
    </w:p>
    <w:p w:rsidR="00104298" w:rsidRPr="008732E0" w:rsidRDefault="00104298" w:rsidP="008732E0">
      <w:pPr>
        <w:spacing w:line="360" w:lineRule="auto"/>
        <w:ind w:firstLine="709"/>
        <w:jc w:val="both"/>
        <w:rPr>
          <w:i/>
          <w:iCs/>
        </w:rPr>
      </w:pPr>
      <w:r w:rsidRPr="008732E0">
        <w:rPr>
          <w:b/>
          <w:bCs/>
        </w:rPr>
        <w:t>Задачи:</w:t>
      </w:r>
      <w:r w:rsidRPr="008732E0">
        <w:rPr>
          <w:i/>
          <w:iCs/>
        </w:rPr>
        <w:t xml:space="preserve"> </w:t>
      </w:r>
    </w:p>
    <w:p w:rsidR="000B52FB" w:rsidRDefault="000B52FB" w:rsidP="008732E0">
      <w:pPr>
        <w:spacing w:line="360" w:lineRule="auto"/>
        <w:ind w:left="709" w:firstLine="709"/>
        <w:jc w:val="both"/>
        <w:rPr>
          <w:bCs/>
        </w:rPr>
      </w:pPr>
      <w:r>
        <w:rPr>
          <w:iCs/>
        </w:rPr>
        <w:t xml:space="preserve">- помочь педагогу </w:t>
      </w:r>
      <w:r w:rsidR="00B02692" w:rsidRPr="008732E0">
        <w:rPr>
          <w:iCs/>
        </w:rPr>
        <w:t xml:space="preserve"> осознать</w:t>
      </w:r>
      <w:r>
        <w:rPr>
          <w:iCs/>
        </w:rPr>
        <w:t xml:space="preserve"> значимость работы </w:t>
      </w:r>
      <w:r>
        <w:rPr>
          <w:bCs/>
        </w:rPr>
        <w:t>по формированию</w:t>
      </w:r>
      <w:r w:rsidRPr="008732E0">
        <w:rPr>
          <w:bCs/>
        </w:rPr>
        <w:t xml:space="preserve"> у подростков </w:t>
      </w:r>
      <w:r>
        <w:rPr>
          <w:bCs/>
        </w:rPr>
        <w:t>установки на здоровый образ</w:t>
      </w:r>
      <w:r w:rsidRPr="008732E0">
        <w:rPr>
          <w:bCs/>
        </w:rPr>
        <w:t xml:space="preserve"> жизни</w:t>
      </w:r>
      <w:r>
        <w:rPr>
          <w:bCs/>
        </w:rPr>
        <w:t>;</w:t>
      </w:r>
    </w:p>
    <w:p w:rsidR="00B02692" w:rsidRPr="008732E0" w:rsidRDefault="000B52FB" w:rsidP="008732E0">
      <w:pPr>
        <w:spacing w:line="360" w:lineRule="auto"/>
        <w:ind w:left="709" w:firstLine="709"/>
        <w:jc w:val="both"/>
        <w:rPr>
          <w:iCs/>
        </w:rPr>
      </w:pPr>
      <w:r w:rsidRPr="008732E0">
        <w:rPr>
          <w:iCs/>
        </w:rPr>
        <w:t xml:space="preserve"> </w:t>
      </w:r>
      <w:r w:rsidR="00B02692" w:rsidRPr="008732E0">
        <w:rPr>
          <w:iCs/>
        </w:rPr>
        <w:t>- развить умения понимать и выражать свои чувства</w:t>
      </w:r>
      <w:r>
        <w:rPr>
          <w:iCs/>
        </w:rPr>
        <w:t>, научить понимать чувства подростков и показать пути формирования подобных  умений у подростков</w:t>
      </w:r>
      <w:r w:rsidR="00B02692" w:rsidRPr="008732E0">
        <w:rPr>
          <w:iCs/>
        </w:rPr>
        <w:t>;</w:t>
      </w:r>
    </w:p>
    <w:p w:rsidR="000B52FB" w:rsidRDefault="00B02692" w:rsidP="008732E0">
      <w:pPr>
        <w:spacing w:line="360" w:lineRule="auto"/>
        <w:ind w:left="567" w:firstLine="709"/>
        <w:jc w:val="both"/>
        <w:rPr>
          <w:iCs/>
        </w:rPr>
      </w:pPr>
      <w:r w:rsidRPr="008732E0">
        <w:rPr>
          <w:iCs/>
        </w:rPr>
        <w:t xml:space="preserve">- </w:t>
      </w:r>
      <w:r w:rsidR="000B52FB">
        <w:rPr>
          <w:iCs/>
        </w:rPr>
        <w:t>отработать навыки работы в команде педагогов для более успешной работы в среде школьников;</w:t>
      </w:r>
    </w:p>
    <w:p w:rsidR="000B52FB" w:rsidRDefault="000B52FB" w:rsidP="008732E0">
      <w:pPr>
        <w:spacing w:line="360" w:lineRule="auto"/>
        <w:ind w:left="567" w:firstLine="709"/>
        <w:jc w:val="both"/>
        <w:rPr>
          <w:bCs/>
        </w:rPr>
      </w:pPr>
      <w:r>
        <w:rPr>
          <w:iCs/>
        </w:rPr>
        <w:t xml:space="preserve">- </w:t>
      </w:r>
      <w:r>
        <w:t xml:space="preserve">показать  многообразие интерактивных форм работы </w:t>
      </w:r>
      <w:r>
        <w:rPr>
          <w:bCs/>
        </w:rPr>
        <w:t>по формированию</w:t>
      </w:r>
      <w:r w:rsidRPr="008732E0">
        <w:rPr>
          <w:bCs/>
        </w:rPr>
        <w:t xml:space="preserve"> у подростков </w:t>
      </w:r>
      <w:r>
        <w:rPr>
          <w:bCs/>
        </w:rPr>
        <w:t>установки на здоровый образ</w:t>
      </w:r>
      <w:r w:rsidRPr="008732E0">
        <w:rPr>
          <w:bCs/>
        </w:rPr>
        <w:t xml:space="preserve"> жизни</w:t>
      </w:r>
      <w:r>
        <w:rPr>
          <w:bCs/>
        </w:rPr>
        <w:t xml:space="preserve">; </w:t>
      </w:r>
    </w:p>
    <w:p w:rsidR="00B02692" w:rsidRDefault="000B52FB" w:rsidP="000B52FB">
      <w:pPr>
        <w:spacing w:line="360" w:lineRule="auto"/>
        <w:ind w:left="567" w:firstLine="709"/>
        <w:jc w:val="both"/>
        <w:rPr>
          <w:iCs/>
        </w:rPr>
      </w:pPr>
      <w:r>
        <w:rPr>
          <w:iCs/>
        </w:rPr>
        <w:t xml:space="preserve">- </w:t>
      </w:r>
      <w:r w:rsidR="00B02692" w:rsidRPr="008732E0">
        <w:rPr>
          <w:iCs/>
        </w:rPr>
        <w:t xml:space="preserve"> </w:t>
      </w:r>
      <w:r>
        <w:rPr>
          <w:bCs/>
        </w:rPr>
        <w:t xml:space="preserve">объяснить важность </w:t>
      </w:r>
      <w:r>
        <w:rPr>
          <w:iCs/>
        </w:rPr>
        <w:t xml:space="preserve"> </w:t>
      </w:r>
      <w:r w:rsidR="00B02692" w:rsidRPr="008732E0">
        <w:rPr>
          <w:iCs/>
        </w:rPr>
        <w:t>умения сказать «нет» в ситуациях, когда подростку предлагается совершить нежелательное для него действие;</w:t>
      </w:r>
    </w:p>
    <w:p w:rsidR="000B52FB" w:rsidRDefault="000B52FB" w:rsidP="000B52FB">
      <w:pPr>
        <w:spacing w:line="360" w:lineRule="auto"/>
        <w:ind w:left="567" w:firstLine="709"/>
        <w:jc w:val="both"/>
        <w:rPr>
          <w:iCs/>
        </w:rPr>
      </w:pPr>
      <w:r>
        <w:rPr>
          <w:iCs/>
        </w:rPr>
        <w:t xml:space="preserve">- сформировать представление о тренинге как эффективной форме работы, показать логику проведения </w:t>
      </w:r>
      <w:proofErr w:type="spellStart"/>
      <w:r>
        <w:rPr>
          <w:iCs/>
        </w:rPr>
        <w:t>тренинговых</w:t>
      </w:r>
      <w:proofErr w:type="spellEnd"/>
      <w:r>
        <w:rPr>
          <w:iCs/>
        </w:rPr>
        <w:t xml:space="preserve"> занятий.</w:t>
      </w:r>
    </w:p>
    <w:p w:rsidR="000B52FB" w:rsidRPr="008732E0" w:rsidRDefault="000B52FB" w:rsidP="000B52FB">
      <w:pPr>
        <w:spacing w:line="360" w:lineRule="auto"/>
        <w:ind w:left="567" w:firstLine="709"/>
        <w:jc w:val="both"/>
        <w:rPr>
          <w:iCs/>
        </w:rPr>
      </w:pPr>
    </w:p>
    <w:p w:rsidR="000351A6" w:rsidRPr="008732E0" w:rsidRDefault="000351A6" w:rsidP="008732E0">
      <w:pPr>
        <w:spacing w:line="360" w:lineRule="auto"/>
        <w:ind w:firstLine="709"/>
        <w:jc w:val="both"/>
        <w:rPr>
          <w:b/>
          <w:i/>
          <w:iCs/>
        </w:rPr>
      </w:pPr>
      <w:r w:rsidRPr="008732E0">
        <w:rPr>
          <w:b/>
          <w:i/>
          <w:iCs/>
        </w:rPr>
        <w:lastRenderedPageBreak/>
        <w:t>Методы работы:</w:t>
      </w:r>
    </w:p>
    <w:p w:rsidR="000351A6" w:rsidRPr="008732E0" w:rsidRDefault="000351A6" w:rsidP="008732E0">
      <w:pPr>
        <w:spacing w:line="360" w:lineRule="auto"/>
        <w:ind w:firstLine="709"/>
        <w:jc w:val="both"/>
        <w:rPr>
          <w:bCs/>
          <w:iCs/>
        </w:rPr>
      </w:pPr>
      <w:r w:rsidRPr="008732E0">
        <w:rPr>
          <w:bCs/>
          <w:iCs/>
        </w:rPr>
        <w:t>- беседа;</w:t>
      </w:r>
    </w:p>
    <w:p w:rsidR="000351A6" w:rsidRPr="008732E0" w:rsidRDefault="000351A6" w:rsidP="008732E0">
      <w:pPr>
        <w:spacing w:line="360" w:lineRule="auto"/>
        <w:ind w:firstLine="709"/>
        <w:jc w:val="both"/>
        <w:rPr>
          <w:bCs/>
          <w:iCs/>
        </w:rPr>
      </w:pPr>
      <w:r w:rsidRPr="008732E0">
        <w:rPr>
          <w:bCs/>
          <w:iCs/>
        </w:rPr>
        <w:t>- игровые элементы;</w:t>
      </w:r>
    </w:p>
    <w:p w:rsidR="000351A6" w:rsidRPr="008732E0" w:rsidRDefault="000351A6" w:rsidP="008732E0">
      <w:pPr>
        <w:spacing w:line="360" w:lineRule="auto"/>
        <w:ind w:firstLine="709"/>
        <w:jc w:val="both"/>
        <w:rPr>
          <w:bCs/>
          <w:iCs/>
        </w:rPr>
      </w:pPr>
      <w:r w:rsidRPr="008732E0">
        <w:rPr>
          <w:bCs/>
          <w:iCs/>
        </w:rPr>
        <w:t xml:space="preserve">- дискуссии; </w:t>
      </w:r>
    </w:p>
    <w:p w:rsidR="000351A6" w:rsidRPr="008732E0" w:rsidRDefault="000351A6" w:rsidP="008732E0">
      <w:pPr>
        <w:spacing w:line="360" w:lineRule="auto"/>
        <w:ind w:firstLine="709"/>
        <w:jc w:val="both"/>
        <w:rPr>
          <w:bCs/>
          <w:iCs/>
        </w:rPr>
      </w:pPr>
      <w:r w:rsidRPr="008732E0">
        <w:rPr>
          <w:bCs/>
          <w:iCs/>
        </w:rPr>
        <w:t>- ролевые игры;</w:t>
      </w:r>
    </w:p>
    <w:p w:rsidR="000351A6" w:rsidRPr="008732E0" w:rsidRDefault="000351A6" w:rsidP="008732E0">
      <w:pPr>
        <w:spacing w:line="360" w:lineRule="auto"/>
        <w:ind w:firstLine="709"/>
        <w:jc w:val="both"/>
        <w:rPr>
          <w:bCs/>
          <w:iCs/>
        </w:rPr>
      </w:pPr>
      <w:r w:rsidRPr="008732E0">
        <w:rPr>
          <w:bCs/>
          <w:iCs/>
        </w:rPr>
        <w:t>- мозговой штурм;</w:t>
      </w:r>
    </w:p>
    <w:p w:rsidR="000351A6" w:rsidRPr="008732E0" w:rsidRDefault="000351A6" w:rsidP="008732E0">
      <w:pPr>
        <w:spacing w:line="360" w:lineRule="auto"/>
        <w:ind w:firstLine="709"/>
        <w:jc w:val="both"/>
        <w:rPr>
          <w:bCs/>
          <w:iCs/>
        </w:rPr>
      </w:pPr>
      <w:r w:rsidRPr="008732E0">
        <w:rPr>
          <w:bCs/>
          <w:iCs/>
        </w:rPr>
        <w:t>- работа в малых группах.</w:t>
      </w:r>
    </w:p>
    <w:p w:rsidR="004A5CE3" w:rsidRPr="008732E0" w:rsidRDefault="00FD14CA" w:rsidP="008732E0">
      <w:pPr>
        <w:spacing w:line="360" w:lineRule="auto"/>
        <w:ind w:firstLine="709"/>
        <w:jc w:val="center"/>
        <w:rPr>
          <w:b/>
        </w:rPr>
      </w:pPr>
      <w:r w:rsidRPr="008732E0">
        <w:rPr>
          <w:b/>
          <w:iCs/>
        </w:rPr>
        <w:t>Ход семинара тренинга</w:t>
      </w:r>
      <w:r w:rsidR="004A5CE3" w:rsidRPr="008732E0">
        <w:rPr>
          <w:b/>
          <w:iCs/>
        </w:rPr>
        <w:t>.</w:t>
      </w:r>
    </w:p>
    <w:p w:rsidR="00B02692" w:rsidRPr="008732E0" w:rsidRDefault="00B02692" w:rsidP="008732E0">
      <w:pPr>
        <w:spacing w:line="360" w:lineRule="auto"/>
        <w:ind w:firstLine="709"/>
        <w:jc w:val="both"/>
        <w:rPr>
          <w:iCs/>
        </w:rPr>
      </w:pPr>
      <w:r w:rsidRPr="008732E0">
        <w:rPr>
          <w:iCs/>
        </w:rPr>
        <w:t xml:space="preserve">     </w:t>
      </w:r>
      <w:r w:rsidR="0004361F" w:rsidRPr="008732E0">
        <w:rPr>
          <w:iCs/>
        </w:rPr>
        <w:t>- Добрый день, уважаемые коллеги</w:t>
      </w:r>
      <w:r w:rsidR="004A5CE3" w:rsidRPr="008732E0">
        <w:rPr>
          <w:iCs/>
        </w:rPr>
        <w:t xml:space="preserve">! Я рада вас видеть на нашем </w:t>
      </w:r>
      <w:r w:rsidR="0004361F" w:rsidRPr="008732E0">
        <w:rPr>
          <w:iCs/>
        </w:rPr>
        <w:t xml:space="preserve">семинаре - </w:t>
      </w:r>
      <w:r w:rsidR="004A5CE3" w:rsidRPr="008732E0">
        <w:rPr>
          <w:iCs/>
        </w:rPr>
        <w:t xml:space="preserve">тренинге. </w:t>
      </w:r>
    </w:p>
    <w:p w:rsidR="007A4556" w:rsidRDefault="007A4556" w:rsidP="007A4556">
      <w:pPr>
        <w:tabs>
          <w:tab w:val="left" w:pos="1635"/>
        </w:tabs>
        <w:spacing w:line="360" w:lineRule="auto"/>
        <w:ind w:firstLine="709"/>
        <w:jc w:val="both"/>
      </w:pPr>
      <w:r>
        <w:rPr>
          <w:iCs/>
        </w:rPr>
        <w:t xml:space="preserve"> </w:t>
      </w:r>
      <w:r w:rsidR="00B02692" w:rsidRPr="008732E0">
        <w:t xml:space="preserve">Современная социальная ситуация неизбежно приведет молодое поколение к необходимости взятия ответственности за свое будущее на себя, самостоятельного выбора и контроля своего поведения. Подростки, находясь под воздействием хронических, непрерывно воздействующих интенсивных стрессовых ситуаций, не готовы к преодолению их негативных последствий. Прогрессивно нарастающие требования социальной среды вызывают появление массовых состояний психоэмоционального напряжения, лавинообразное увеличение форм </w:t>
      </w:r>
      <w:proofErr w:type="spellStart"/>
      <w:r w:rsidR="00B02692" w:rsidRPr="008732E0">
        <w:t>саморазрушающего</w:t>
      </w:r>
      <w:proofErr w:type="spellEnd"/>
      <w:r w:rsidR="00B02692" w:rsidRPr="008732E0">
        <w:t xml:space="preserve"> поведения, различные виды злоупотреблений </w:t>
      </w:r>
      <w:proofErr w:type="spellStart"/>
      <w:r w:rsidR="00B02692" w:rsidRPr="008732E0">
        <w:t>психоактивными</w:t>
      </w:r>
      <w:proofErr w:type="spellEnd"/>
      <w:r w:rsidR="00B02692" w:rsidRPr="008732E0">
        <w:t xml:space="preserve"> веществами.</w:t>
      </w:r>
    </w:p>
    <w:p w:rsidR="007A4556" w:rsidRDefault="00B02692" w:rsidP="007A4556">
      <w:pPr>
        <w:tabs>
          <w:tab w:val="left" w:pos="1635"/>
        </w:tabs>
        <w:spacing w:line="360" w:lineRule="auto"/>
        <w:ind w:firstLine="709"/>
        <w:jc w:val="both"/>
      </w:pPr>
      <w:r w:rsidRPr="008732E0">
        <w:t xml:space="preserve">Здоровье является важным фактором жизнедеятельности человека, означающим не только свободу деятельности, но и обязательное условие его полноценного участия в физическом и умственном труде, в общественной и личной жизни. </w:t>
      </w:r>
    </w:p>
    <w:p w:rsidR="004A5CE3" w:rsidRPr="007A4556" w:rsidRDefault="004A5CE3" w:rsidP="007A4556">
      <w:pPr>
        <w:tabs>
          <w:tab w:val="left" w:pos="1635"/>
        </w:tabs>
        <w:spacing w:line="360" w:lineRule="auto"/>
        <w:ind w:firstLine="709"/>
        <w:jc w:val="both"/>
      </w:pPr>
      <w:r w:rsidRPr="008732E0">
        <w:rPr>
          <w:iCs/>
        </w:rPr>
        <w:t xml:space="preserve">В </w:t>
      </w:r>
      <w:r w:rsidR="007A4556" w:rsidRPr="007A4556">
        <w:rPr>
          <w:iCs/>
        </w:rPr>
        <w:t>х</w:t>
      </w:r>
      <w:r w:rsidR="007A4556">
        <w:rPr>
          <w:iCs/>
        </w:rPr>
        <w:t xml:space="preserve">оде тренинга </w:t>
      </w:r>
      <w:r w:rsidRPr="007A4556">
        <w:rPr>
          <w:iCs/>
        </w:rPr>
        <w:t>в</w:t>
      </w:r>
      <w:r w:rsidRPr="008732E0">
        <w:rPr>
          <w:iCs/>
        </w:rPr>
        <w:t xml:space="preserve">ы сможете </w:t>
      </w:r>
      <w:r w:rsidR="00FD14CA" w:rsidRPr="008732E0">
        <w:rPr>
          <w:iCs/>
        </w:rPr>
        <w:t>почувствовать себя подростком</w:t>
      </w:r>
      <w:r w:rsidRPr="008732E0">
        <w:rPr>
          <w:iCs/>
        </w:rPr>
        <w:t>, на</w:t>
      </w:r>
      <w:r w:rsidR="00FD14CA" w:rsidRPr="008732E0">
        <w:rPr>
          <w:iCs/>
        </w:rPr>
        <w:t>учим</w:t>
      </w:r>
      <w:r w:rsidR="0004361F" w:rsidRPr="008732E0">
        <w:rPr>
          <w:iCs/>
        </w:rPr>
        <w:t xml:space="preserve">ся понимать </w:t>
      </w:r>
      <w:r w:rsidRPr="008732E0">
        <w:rPr>
          <w:iCs/>
        </w:rPr>
        <w:t>их п</w:t>
      </w:r>
      <w:r w:rsidR="00FD14CA" w:rsidRPr="008732E0">
        <w:rPr>
          <w:iCs/>
        </w:rPr>
        <w:t>оступки и формировать</w:t>
      </w:r>
      <w:r w:rsidR="0004361F" w:rsidRPr="008732E0">
        <w:rPr>
          <w:iCs/>
        </w:rPr>
        <w:t xml:space="preserve"> у подростков</w:t>
      </w:r>
      <w:r w:rsidR="005E72ED" w:rsidRPr="008732E0">
        <w:rPr>
          <w:iCs/>
        </w:rPr>
        <w:t xml:space="preserve"> </w:t>
      </w:r>
      <w:r w:rsidR="0004361F" w:rsidRPr="008732E0">
        <w:rPr>
          <w:iCs/>
        </w:rPr>
        <w:t>мотивации к здоровому образу жизни</w:t>
      </w:r>
    </w:p>
    <w:p w:rsidR="004A5CE3" w:rsidRPr="008732E0" w:rsidRDefault="004A5CE3" w:rsidP="008732E0">
      <w:pPr>
        <w:spacing w:line="360" w:lineRule="auto"/>
        <w:ind w:firstLine="709"/>
        <w:jc w:val="center"/>
      </w:pPr>
      <w:r w:rsidRPr="008732E0">
        <w:rPr>
          <w:b/>
          <w:iCs/>
        </w:rPr>
        <w:t>Игра на знакомство «Меня зовут…»</w:t>
      </w:r>
      <w:r w:rsidR="00FD14CA" w:rsidRPr="008732E0">
        <w:rPr>
          <w:b/>
          <w:iCs/>
        </w:rPr>
        <w:t xml:space="preserve"> 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bCs/>
          <w:i/>
        </w:rPr>
        <w:t>Цель:</w:t>
      </w:r>
      <w:r w:rsidRPr="008732E0">
        <w:rPr>
          <w:bCs/>
        </w:rPr>
        <w:t xml:space="preserve"> запомнить имена участников и снять напряжение в группе.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Все участники становятся в круг. Ведущий называет свое имя </w:t>
      </w:r>
      <w:r w:rsidR="00B02692" w:rsidRPr="008732E0">
        <w:rPr>
          <w:bCs/>
        </w:rPr>
        <w:t xml:space="preserve">и качество своего характера </w:t>
      </w:r>
      <w:r w:rsidRPr="008732E0">
        <w:rPr>
          <w:bCs/>
        </w:rPr>
        <w:t>и бросает мяч другому участнику</w:t>
      </w:r>
      <w:r w:rsidR="00B02692" w:rsidRPr="008732E0">
        <w:rPr>
          <w:bCs/>
        </w:rPr>
        <w:t xml:space="preserve">, участник называет имя </w:t>
      </w:r>
      <w:r w:rsidR="00B02692" w:rsidRPr="008732E0">
        <w:rPr>
          <w:bCs/>
        </w:rPr>
        <w:lastRenderedPageBreak/>
        <w:t>и качества предыдущего  человека затем свое имя и качества</w:t>
      </w:r>
      <w:r w:rsidRPr="008732E0">
        <w:rPr>
          <w:bCs/>
        </w:rPr>
        <w:t xml:space="preserve"> и так по кругу. Игра продолжается до тех пор, пока не представятся все участники.</w:t>
      </w:r>
    </w:p>
    <w:p w:rsidR="00A815E1" w:rsidRPr="008732E0" w:rsidRDefault="00A815E1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Эта игра позволяет подросткам узнать друг друга лучше, так как зачастую </w:t>
      </w:r>
      <w:proofErr w:type="gramStart"/>
      <w:r w:rsidRPr="008732E0">
        <w:rPr>
          <w:bCs/>
        </w:rPr>
        <w:t>дети</w:t>
      </w:r>
      <w:proofErr w:type="gramEnd"/>
      <w:r w:rsidRPr="008732E0">
        <w:rPr>
          <w:bCs/>
        </w:rPr>
        <w:t xml:space="preserve"> которые учатся в одном классе несколько лет не знаю о своих одноклассниках практически ни чего.</w:t>
      </w:r>
    </w:p>
    <w:p w:rsidR="00D72F71" w:rsidRPr="008732E0" w:rsidRDefault="00A815E1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 xml:space="preserve">Сейчас мы с вами выработаем правила группы. В работе с подростками это очень важный момент. Дети в данном возрасте могут «раскрыться» только в </w:t>
      </w:r>
      <w:r w:rsidR="00C95517" w:rsidRPr="008732E0">
        <w:rPr>
          <w:bCs/>
        </w:rPr>
        <w:t xml:space="preserve">том </w:t>
      </w:r>
      <w:proofErr w:type="gramStart"/>
      <w:r w:rsidR="00C95517" w:rsidRPr="008732E0">
        <w:rPr>
          <w:bCs/>
        </w:rPr>
        <w:t>случаи</w:t>
      </w:r>
      <w:proofErr w:type="gramEnd"/>
      <w:r w:rsidR="00C95517" w:rsidRPr="008732E0">
        <w:rPr>
          <w:bCs/>
        </w:rPr>
        <w:t xml:space="preserve"> если</w:t>
      </w:r>
      <w:r w:rsidRPr="008732E0">
        <w:rPr>
          <w:bCs/>
        </w:rPr>
        <w:t xml:space="preserve"> они чувствуют себя «безопасно».</w:t>
      </w: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</w:rPr>
      </w:pPr>
      <w:r w:rsidRPr="008732E0">
        <w:rPr>
          <w:b/>
          <w:bCs/>
        </w:rPr>
        <w:t>«Выработка правил группы»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bCs/>
          <w:i/>
        </w:rPr>
        <w:t>Цель:</w:t>
      </w:r>
      <w:r w:rsidRPr="008732E0">
        <w:rPr>
          <w:b/>
          <w:bCs/>
        </w:rPr>
        <w:t xml:space="preserve"> </w:t>
      </w:r>
      <w:r w:rsidRPr="008732E0">
        <w:rPr>
          <w:bCs/>
        </w:rPr>
        <w:t>выработка правил групповой работы.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Каждый из участников заканчивает предложения: «Мне безопасно работать в группе, если …», «Мне небезопасно работать в группе, если …». 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Правила группы записываются на ватмане.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/>
          <w:bCs/>
        </w:rPr>
      </w:pPr>
      <w:r w:rsidRPr="008732E0">
        <w:rPr>
          <w:b/>
        </w:rPr>
        <w:t xml:space="preserve">Рефлексия </w:t>
      </w:r>
    </w:p>
    <w:p w:rsidR="00D72F71" w:rsidRPr="008732E0" w:rsidRDefault="00C95517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>А теперь мы с вами перейдем к упражнениям, которые помогут нам  сформировать у подростков мотивацию к ведению здорового образа жизни.</w:t>
      </w:r>
    </w:p>
    <w:p w:rsidR="00C95517" w:rsidRPr="008732E0" w:rsidRDefault="00C95517" w:rsidP="008732E0">
      <w:pPr>
        <w:spacing w:line="360" w:lineRule="auto"/>
        <w:ind w:firstLine="709"/>
        <w:jc w:val="center"/>
        <w:rPr>
          <w:bCs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</w:rPr>
      </w:pPr>
      <w:r w:rsidRPr="008732E0">
        <w:rPr>
          <w:b/>
          <w:bCs/>
        </w:rPr>
        <w:t>«Ценности здорового образа жизни»</w:t>
      </w:r>
    </w:p>
    <w:p w:rsidR="00C95517" w:rsidRPr="008732E0" w:rsidRDefault="00C95517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Упражнение «Хрустальные люди» поможет нам показать подросткам как простое непонимание поведения другого человека может вызвать агрессию и другие неконструктивные формы поведения.</w:t>
      </w:r>
    </w:p>
    <w:p w:rsidR="00C95517" w:rsidRPr="008732E0" w:rsidRDefault="00C95517" w:rsidP="008732E0">
      <w:pPr>
        <w:spacing w:line="360" w:lineRule="auto"/>
        <w:ind w:firstLine="709"/>
        <w:rPr>
          <w:b/>
          <w:bCs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</w:rPr>
      </w:pPr>
      <w:r w:rsidRPr="008732E0">
        <w:rPr>
          <w:b/>
          <w:bCs/>
        </w:rPr>
        <w:t>Упражнение «Хрустальные люди»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Цель:</w:t>
      </w:r>
      <w:r w:rsidRPr="008732E0">
        <w:rPr>
          <w:bCs/>
        </w:rPr>
        <w:t xml:space="preserve"> показать, как простое непонимание поведения другого может вызвать агрессию и другие неконструктивные формы поведения.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Группа разбивается на три команды: одна ставит стулья в круг и остается в классе, другая выходит из класса, третья занимает наблюдательную позицию (стулья поодаль, полукругом).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Сначала инструкция дается команде вне класса: «Ваша задача сделать так, чтобы люди, сидящие в классе в кругу, встали и пошли. У вас будет 3 попытки по 2 </w:t>
      </w:r>
      <w:r w:rsidRPr="008732E0">
        <w:rPr>
          <w:bCs/>
        </w:rPr>
        <w:lastRenderedPageBreak/>
        <w:t xml:space="preserve">минуты, между попытками время на обсуждение. Сейчас у вас есть 4-5 минут на то, чтобы договориться, как вы будете это делать». </w:t>
      </w:r>
      <w:proofErr w:type="gramStart"/>
      <w:r w:rsidRPr="008732E0">
        <w:rPr>
          <w:bCs/>
        </w:rPr>
        <w:t>Инструкция сидящим в кругу:</w:t>
      </w:r>
      <w:proofErr w:type="gramEnd"/>
      <w:r w:rsidRPr="008732E0">
        <w:rPr>
          <w:bCs/>
        </w:rPr>
        <w:t xml:space="preserve"> «Вы хрустальные люди. Вы встанете и пойдете, если посчитаете это достаточно легким и безопасным для себя. У вас есть 3-4 минуты на то, чтобы о чем-либо договориться, будете ли вы следовать каким-то общим правилам поведения и каким. Когда время пройдет, в класс зайдет другая команда и, возможно, они попытаются что-либо сделать. У них будет для этого 3 попытки по 2 минуты».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 </w:t>
      </w:r>
      <w:r w:rsidRPr="008732E0">
        <w:rPr>
          <w:bCs/>
          <w:i/>
        </w:rPr>
        <w:t>Инструкция наблюдателям:</w:t>
      </w:r>
      <w:r w:rsidRPr="008732E0">
        <w:rPr>
          <w:bCs/>
        </w:rPr>
        <w:t xml:space="preserve"> «Наблюдайте за тем, что здесь будет происходить, и постарайтесь подыскать максимальное количество примеров из реальной жизни, на которые бы это было чем-то похоже».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  <w:i/>
        </w:rPr>
      </w:pPr>
      <w:r w:rsidRPr="008732E0">
        <w:rPr>
          <w:bCs/>
          <w:i/>
        </w:rPr>
        <w:t>Вопросы для рефлексии: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Представители команд, озвучьте, пожалуйста, какие инструкции выданы командам.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Какие чувства испытывали команды по отношению друг к другу в процессе игры?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Какие решения приняли команды самостоятельно, помимо инструкции?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- Что команда сидящих думала о </w:t>
      </w:r>
      <w:proofErr w:type="gramStart"/>
      <w:r w:rsidRPr="008732E0">
        <w:rPr>
          <w:bCs/>
        </w:rPr>
        <w:t>намерениях</w:t>
      </w:r>
      <w:proofErr w:type="gramEnd"/>
      <w:r w:rsidRPr="008732E0">
        <w:rPr>
          <w:bCs/>
        </w:rPr>
        <w:t xml:space="preserve"> пришедших в процессе игры? А наоборот?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Если команды действовали агрессивно, в чем причина агрессивных действий?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Какой образ действий мог бы быть более конструктивным (у той и другой команды)?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Вопрос к наблюдателям: «На что было похоже происходившее здесь?»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Как правило, в процессе игры команда пришедших идет на всевозможные уловки и ухищрения, чтобы поднять сидящих в кругу, однако никогда не спрашивает их, почему они не встают, и не сообщает своих намерений. Сидящие в кругу часто самостоятельно принимают </w:t>
      </w:r>
      <w:proofErr w:type="gramStart"/>
      <w:r w:rsidRPr="008732E0">
        <w:rPr>
          <w:bCs/>
        </w:rPr>
        <w:t>решение</w:t>
      </w:r>
      <w:proofErr w:type="gramEnd"/>
      <w:r w:rsidRPr="008732E0">
        <w:rPr>
          <w:bCs/>
        </w:rPr>
        <w:t xml:space="preserve">: не вставать ни в </w:t>
      </w:r>
      <w:proofErr w:type="gramStart"/>
      <w:r w:rsidRPr="008732E0">
        <w:rPr>
          <w:bCs/>
        </w:rPr>
        <w:t>каком</w:t>
      </w:r>
      <w:proofErr w:type="gramEnd"/>
      <w:r w:rsidRPr="008732E0">
        <w:rPr>
          <w:bCs/>
        </w:rPr>
        <w:t xml:space="preserve"> случае и не говорить вошедшим, почему они не встают, хотя в инструкции этого нет. Обычно группа сообща находит несколько примеров из жизни, для которых эта игра </w:t>
      </w:r>
      <w:r w:rsidRPr="008732E0">
        <w:rPr>
          <w:bCs/>
        </w:rPr>
        <w:lastRenderedPageBreak/>
        <w:t xml:space="preserve">является моделью, случаи, когда стороны, </w:t>
      </w:r>
      <w:proofErr w:type="gramStart"/>
      <w:r w:rsidRPr="008732E0">
        <w:rPr>
          <w:bCs/>
        </w:rPr>
        <w:t>требуя чего-то друг от</w:t>
      </w:r>
      <w:proofErr w:type="gramEnd"/>
      <w:r w:rsidRPr="008732E0">
        <w:rPr>
          <w:bCs/>
        </w:rPr>
        <w:t xml:space="preserve"> друга, не желают друг друга понять.</w:t>
      </w:r>
    </w:p>
    <w:p w:rsidR="004A5CE3" w:rsidRPr="008732E0" w:rsidRDefault="00CF142F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>Задача каждого участника вспомнить как можно больше высказываний и пословиц о здоровье и озвучить их по кругу.</w:t>
      </w:r>
    </w:p>
    <w:p w:rsidR="004A5CE3" w:rsidRPr="008732E0" w:rsidRDefault="004A5CE3" w:rsidP="008732E0">
      <w:pPr>
        <w:tabs>
          <w:tab w:val="left" w:pos="7575"/>
        </w:tabs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Здоров будешь – все добудешь.</w:t>
      </w:r>
      <w:r w:rsidR="00CF142F" w:rsidRPr="008732E0">
        <w:rPr>
          <w:bCs/>
        </w:rPr>
        <w:tab/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proofErr w:type="gramStart"/>
      <w:r w:rsidRPr="008732E0">
        <w:rPr>
          <w:bCs/>
        </w:rPr>
        <w:t>Здоровому</w:t>
      </w:r>
      <w:proofErr w:type="gramEnd"/>
      <w:r w:rsidRPr="008732E0">
        <w:rPr>
          <w:bCs/>
        </w:rPr>
        <w:t xml:space="preserve"> все здорово.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Здоровье – всему голова, всего дороже.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Здоровье дороже богатства.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Здоровье дороже денег, здоров буду и денег добуду.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Здоровье дороже денег.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Здоровью цены нет.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Здоровье за деньги не купишь.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Чистота – половина здоровья.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В здоровом теле – здоровый дух.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Здоровье сгубишь – новое не купишь.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Здоровье не ценится, пока не придёт болезнь.  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(Обсуждение)</w:t>
      </w:r>
    </w:p>
    <w:p w:rsidR="00D72F71" w:rsidRPr="008732E0" w:rsidRDefault="00D72F71" w:rsidP="008732E0">
      <w:pPr>
        <w:spacing w:line="360" w:lineRule="auto"/>
        <w:ind w:firstLine="709"/>
        <w:jc w:val="center"/>
        <w:rPr>
          <w:b/>
          <w:bCs/>
        </w:rPr>
      </w:pPr>
    </w:p>
    <w:p w:rsidR="00CF142F" w:rsidRDefault="00CF142F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>Сейчас я в середину круга положу</w:t>
      </w:r>
      <w:r w:rsidRPr="008732E0">
        <w:rPr>
          <w:b/>
          <w:bCs/>
        </w:rPr>
        <w:t xml:space="preserve"> </w:t>
      </w:r>
      <w:r w:rsidRPr="008732E0">
        <w:rPr>
          <w:bCs/>
        </w:rPr>
        <w:t xml:space="preserve">карандаши, ручки, фломастеры. Каждый из вас должен  взять один из предметов. Таким образом, мы разделились на три команды для работы в </w:t>
      </w:r>
      <w:proofErr w:type="spellStart"/>
      <w:r w:rsidRPr="008732E0">
        <w:rPr>
          <w:bCs/>
        </w:rPr>
        <w:t>микрогруппах</w:t>
      </w:r>
      <w:proofErr w:type="spellEnd"/>
      <w:r w:rsidRPr="008732E0">
        <w:rPr>
          <w:bCs/>
        </w:rPr>
        <w:t xml:space="preserve">. </w:t>
      </w:r>
    </w:p>
    <w:p w:rsidR="008732E0" w:rsidRPr="008732E0" w:rsidRDefault="008732E0" w:rsidP="008732E0">
      <w:pPr>
        <w:spacing w:line="360" w:lineRule="auto"/>
        <w:ind w:firstLine="709"/>
        <w:rPr>
          <w:b/>
          <w:bCs/>
        </w:rPr>
      </w:pPr>
    </w:p>
    <w:p w:rsidR="00CF142F" w:rsidRPr="008732E0" w:rsidRDefault="00CF142F" w:rsidP="008732E0">
      <w:pPr>
        <w:spacing w:line="360" w:lineRule="auto"/>
        <w:ind w:firstLine="709"/>
        <w:jc w:val="center"/>
        <w:rPr>
          <w:b/>
          <w:bCs/>
        </w:rPr>
      </w:pPr>
      <w:r w:rsidRPr="008732E0">
        <w:rPr>
          <w:b/>
          <w:bCs/>
        </w:rPr>
        <w:t>Игра «Предмет»</w:t>
      </w:r>
    </w:p>
    <w:p w:rsidR="00CF142F" w:rsidRPr="008732E0" w:rsidRDefault="00CF142F" w:rsidP="008732E0">
      <w:pPr>
        <w:spacing w:line="360" w:lineRule="auto"/>
        <w:ind w:firstLine="709"/>
        <w:jc w:val="both"/>
      </w:pPr>
      <w:r w:rsidRPr="008732E0">
        <w:rPr>
          <w:bCs/>
          <w:i/>
        </w:rPr>
        <w:t>Цель:</w:t>
      </w:r>
      <w:r w:rsidRPr="008732E0">
        <w:rPr>
          <w:bCs/>
        </w:rPr>
        <w:t xml:space="preserve"> налаживание коммуникативных взаимодействий в </w:t>
      </w:r>
      <w:proofErr w:type="spellStart"/>
      <w:r w:rsidRPr="008732E0">
        <w:rPr>
          <w:bCs/>
        </w:rPr>
        <w:t>микрогруппах</w:t>
      </w:r>
      <w:proofErr w:type="spellEnd"/>
      <w:r w:rsidRPr="008732E0">
        <w:rPr>
          <w:bCs/>
        </w:rPr>
        <w:t>.</w:t>
      </w:r>
    </w:p>
    <w:p w:rsidR="00CF142F" w:rsidRPr="008732E0" w:rsidRDefault="00CF142F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Участникам предлагается взять любой из предметов (например, карандаш, ручку, фломастер), тем самым происходит разбивка на </w:t>
      </w:r>
      <w:proofErr w:type="spellStart"/>
      <w:r w:rsidRPr="008732E0">
        <w:rPr>
          <w:bCs/>
        </w:rPr>
        <w:t>микрогруппы</w:t>
      </w:r>
      <w:proofErr w:type="spellEnd"/>
      <w:r w:rsidRPr="008732E0">
        <w:rPr>
          <w:bCs/>
        </w:rPr>
        <w:t>.</w:t>
      </w:r>
    </w:p>
    <w:p w:rsidR="00D72F71" w:rsidRPr="008732E0" w:rsidRDefault="00D72F71" w:rsidP="008732E0">
      <w:pPr>
        <w:spacing w:line="360" w:lineRule="auto"/>
        <w:ind w:firstLine="709"/>
        <w:jc w:val="center"/>
        <w:rPr>
          <w:b/>
          <w:bCs/>
          <w:i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  <w:i/>
        </w:rPr>
      </w:pPr>
      <w:r w:rsidRPr="008732E0">
        <w:rPr>
          <w:b/>
          <w:bCs/>
          <w:i/>
        </w:rPr>
        <w:t xml:space="preserve">Работа в </w:t>
      </w:r>
      <w:proofErr w:type="spellStart"/>
      <w:r w:rsidRPr="008732E0">
        <w:rPr>
          <w:b/>
          <w:bCs/>
          <w:i/>
        </w:rPr>
        <w:t>микрогруппах</w:t>
      </w:r>
      <w:proofErr w:type="spellEnd"/>
      <w:r w:rsidRPr="008732E0">
        <w:rPr>
          <w:b/>
          <w:bCs/>
          <w:i/>
        </w:rPr>
        <w:t>: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дать определение понятию «здоровый образ жизни»;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создать скульптуру здоровья.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lastRenderedPageBreak/>
        <w:t>Подведение итогов: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Какие возможности открываются перед людьми, которые ведут здоровый образ жизни?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/>
          <w:bCs/>
        </w:rPr>
      </w:pPr>
      <w:r w:rsidRPr="008732E0">
        <w:rPr>
          <w:b/>
          <w:bCs/>
        </w:rPr>
        <w:t xml:space="preserve">Рефлексия </w:t>
      </w:r>
    </w:p>
    <w:p w:rsidR="00813138" w:rsidRDefault="00813138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 xml:space="preserve">Как </w:t>
      </w:r>
      <w:proofErr w:type="gramStart"/>
      <w:r w:rsidRPr="008732E0">
        <w:rPr>
          <w:bCs/>
        </w:rPr>
        <w:t>показывает практика подростки не умеют</w:t>
      </w:r>
      <w:proofErr w:type="gramEnd"/>
      <w:r w:rsidRPr="008732E0">
        <w:rPr>
          <w:bCs/>
        </w:rPr>
        <w:t xml:space="preserve"> слушать  других. Поэтому следующее наше упражнение будет направленно на то чтобы их этому научить.</w:t>
      </w:r>
    </w:p>
    <w:p w:rsidR="008732E0" w:rsidRPr="008732E0" w:rsidRDefault="008732E0" w:rsidP="008732E0">
      <w:pPr>
        <w:spacing w:line="360" w:lineRule="auto"/>
        <w:ind w:firstLine="709"/>
        <w:rPr>
          <w:bCs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</w:rPr>
      </w:pPr>
      <w:r w:rsidRPr="008732E0">
        <w:rPr>
          <w:b/>
          <w:bCs/>
        </w:rPr>
        <w:t>«Мир моих чувств»</w:t>
      </w: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  <w:i/>
        </w:rPr>
      </w:pPr>
      <w:r w:rsidRPr="008732E0">
        <w:rPr>
          <w:b/>
          <w:bCs/>
        </w:rPr>
        <w:t>Упражнение «Цвет моего настроения»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Цель:</w:t>
      </w:r>
      <w:r w:rsidRPr="008732E0">
        <w:rPr>
          <w:b/>
          <w:bCs/>
        </w:rPr>
        <w:t xml:space="preserve"> </w:t>
      </w:r>
      <w:r w:rsidRPr="008732E0">
        <w:rPr>
          <w:bCs/>
        </w:rPr>
        <w:t>развитие понимания собственных чувств, умения слушать и слышать каждого участника группы.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Каждый по кругу называет цвет, который соответствует его настроению на данный момент. Поясняет, почему выбрал этот </w:t>
      </w:r>
      <w:r w:rsidR="00813138" w:rsidRPr="008732E0">
        <w:rPr>
          <w:bCs/>
        </w:rPr>
        <w:t>цвет,</w:t>
      </w:r>
      <w:r w:rsidRPr="008732E0">
        <w:rPr>
          <w:bCs/>
        </w:rPr>
        <w:t xml:space="preserve"> и какие ассоциации у него с ним возникают.</w:t>
      </w:r>
    </w:p>
    <w:p w:rsidR="00D72F71" w:rsidRDefault="00813138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У каждого из нас есть осознание собственных физических и психических границ. Так и у подростков. Сейчас мы выполнить </w:t>
      </w:r>
      <w:proofErr w:type="gramStart"/>
      <w:r w:rsidRPr="008732E0">
        <w:rPr>
          <w:bCs/>
        </w:rPr>
        <w:t>упражнение</w:t>
      </w:r>
      <w:proofErr w:type="gramEnd"/>
      <w:r w:rsidRPr="008732E0">
        <w:rPr>
          <w:bCs/>
        </w:rPr>
        <w:t xml:space="preserve"> благодаря которому каждый участник почувствует свою границу, при общении на разных расстояниях</w:t>
      </w:r>
      <w:r w:rsidR="006850A7" w:rsidRPr="008732E0">
        <w:rPr>
          <w:bCs/>
        </w:rPr>
        <w:t>.</w:t>
      </w:r>
    </w:p>
    <w:p w:rsidR="008732E0" w:rsidRPr="008732E0" w:rsidRDefault="008732E0" w:rsidP="008732E0">
      <w:pPr>
        <w:spacing w:line="360" w:lineRule="auto"/>
        <w:ind w:firstLine="709"/>
        <w:jc w:val="both"/>
        <w:rPr>
          <w:b/>
          <w:bCs/>
        </w:rPr>
      </w:pPr>
    </w:p>
    <w:p w:rsidR="007A1277" w:rsidRPr="008732E0" w:rsidRDefault="007A1277" w:rsidP="008732E0">
      <w:pPr>
        <w:spacing w:line="360" w:lineRule="auto"/>
        <w:ind w:left="720" w:firstLine="709"/>
        <w:jc w:val="center"/>
        <w:rPr>
          <w:b/>
          <w:bCs/>
        </w:rPr>
      </w:pPr>
      <w:r w:rsidRPr="008732E0">
        <w:rPr>
          <w:b/>
          <w:bCs/>
        </w:rPr>
        <w:t>Упражнение «Мои границы»</w:t>
      </w:r>
    </w:p>
    <w:p w:rsidR="007A1277" w:rsidRPr="008732E0" w:rsidRDefault="007A1277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u w:val="single"/>
        </w:rPr>
        <w:t>Цель:</w:t>
      </w:r>
      <w:r w:rsidRPr="008732E0">
        <w:rPr>
          <w:bCs/>
        </w:rPr>
        <w:t xml:space="preserve"> Сформировать осознание собственных физических и психических границ, почувствовать разницу, при общении на разных расстояниях.</w:t>
      </w:r>
    </w:p>
    <w:p w:rsidR="007A1277" w:rsidRPr="008732E0" w:rsidRDefault="007A1277" w:rsidP="008732E0">
      <w:pPr>
        <w:spacing w:line="360" w:lineRule="auto"/>
        <w:ind w:firstLine="709"/>
        <w:jc w:val="both"/>
        <w:rPr>
          <w:bCs/>
          <w:u w:val="single"/>
        </w:rPr>
      </w:pPr>
      <w:r w:rsidRPr="008732E0">
        <w:rPr>
          <w:bCs/>
          <w:u w:val="single"/>
        </w:rPr>
        <w:t>Инструкция:</w:t>
      </w:r>
      <w:r w:rsidRPr="008732E0">
        <w:rPr>
          <w:bCs/>
        </w:rPr>
        <w:t xml:space="preserve"> «А теперь предлагаю вам небольшую разминку»</w:t>
      </w:r>
    </w:p>
    <w:p w:rsidR="007A1277" w:rsidRPr="008732E0" w:rsidRDefault="007A1277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Один из вас встает возле окна, остальные </w:t>
      </w:r>
      <w:proofErr w:type="spellStart"/>
      <w:r w:rsidRPr="008732E0">
        <w:rPr>
          <w:bCs/>
        </w:rPr>
        <w:t>по-очереди</w:t>
      </w:r>
      <w:proofErr w:type="spellEnd"/>
      <w:r w:rsidRPr="008732E0">
        <w:rPr>
          <w:bCs/>
        </w:rPr>
        <w:t xml:space="preserve"> будут подходить к нему. Задача испытуемого сказать стоп, там, где должны остановиться другие участники. Несколько участников.</w:t>
      </w:r>
    </w:p>
    <w:p w:rsidR="007A1277" w:rsidRPr="008732E0" w:rsidRDefault="007A1277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 Участники по очереди подходят друг к другу, можно разными способами. Тот, к кому подходят, должен сказать «СТОП», когда, на его взгляд, партнер подойдет слишком близко.</w:t>
      </w:r>
    </w:p>
    <w:p w:rsidR="007A1277" w:rsidRPr="008732E0" w:rsidRDefault="007A1277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lastRenderedPageBreak/>
        <w:t>Обсуждение с участниками, сложно ли было определить собственные границы. На каком расстоянии чувствовался дискомфорт? Что было легче делать – подходить к другому участнику или определять свои границы.</w:t>
      </w:r>
    </w:p>
    <w:p w:rsidR="007A1277" w:rsidRDefault="006850A7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Подростки не умеют выражать свои эмоции и чувства </w:t>
      </w:r>
      <w:proofErr w:type="spellStart"/>
      <w:r w:rsidRPr="008732E0">
        <w:rPr>
          <w:bCs/>
        </w:rPr>
        <w:t>невербольный</w:t>
      </w:r>
      <w:proofErr w:type="spellEnd"/>
      <w:r w:rsidRPr="008732E0">
        <w:rPr>
          <w:bCs/>
        </w:rPr>
        <w:t xml:space="preserve"> способом и не понимают других людей, которые не говорят, а молчат при этом их действия и поступки «говорят» больше чем слова. Поэтому целью следующего нашего упражнения будет развитие навыков невербальной коммуникации у подростков.</w:t>
      </w:r>
    </w:p>
    <w:p w:rsidR="008732E0" w:rsidRPr="008732E0" w:rsidRDefault="008732E0" w:rsidP="008732E0">
      <w:pPr>
        <w:spacing w:line="360" w:lineRule="auto"/>
        <w:ind w:firstLine="709"/>
        <w:jc w:val="both"/>
        <w:rPr>
          <w:bCs/>
        </w:rPr>
      </w:pPr>
    </w:p>
    <w:p w:rsidR="004A5CE3" w:rsidRPr="008732E0" w:rsidRDefault="006850A7" w:rsidP="008732E0">
      <w:pPr>
        <w:spacing w:line="360" w:lineRule="auto"/>
        <w:ind w:firstLine="709"/>
        <w:jc w:val="center"/>
        <w:rPr>
          <w:b/>
          <w:bCs/>
          <w:i/>
        </w:rPr>
      </w:pPr>
      <w:r w:rsidRPr="008732E0">
        <w:rPr>
          <w:b/>
          <w:bCs/>
        </w:rPr>
        <w:t>Упражнение</w:t>
      </w:r>
      <w:r w:rsidR="004A5CE3" w:rsidRPr="008732E0">
        <w:rPr>
          <w:b/>
          <w:bCs/>
        </w:rPr>
        <w:t xml:space="preserve"> «Подарок»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Цель:</w:t>
      </w:r>
      <w:r w:rsidRPr="008732E0">
        <w:rPr>
          <w:b/>
          <w:bCs/>
        </w:rPr>
        <w:t xml:space="preserve"> </w:t>
      </w:r>
      <w:r w:rsidRPr="008732E0">
        <w:rPr>
          <w:bCs/>
        </w:rPr>
        <w:t>развитие навыков невербальной коммуникации.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Каждый из подростков делает подарок своему соседу слева (по часовой стрелке). Подарок надо сделать («вручить») молча (</w:t>
      </w:r>
      <w:proofErr w:type="spellStart"/>
      <w:r w:rsidRPr="008732E0">
        <w:rPr>
          <w:bCs/>
        </w:rPr>
        <w:t>невербально</w:t>
      </w:r>
      <w:proofErr w:type="spellEnd"/>
      <w:r w:rsidRPr="008732E0">
        <w:rPr>
          <w:bCs/>
        </w:rPr>
        <w:t>), но так, чтобы ваш сосед понял, что вы ему дарите. Тот, кто получает подарок, должен постараться понять, что ему дарят. Пока все не получат подарки, говорить нельзя. (Обсуждение)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/>
          <w:bCs/>
          <w:i/>
          <w:iCs/>
        </w:rPr>
      </w:pPr>
      <w:r w:rsidRPr="008732E0">
        <w:rPr>
          <w:b/>
          <w:bCs/>
          <w:i/>
        </w:rPr>
        <w:t>Мозговой штурм:</w:t>
      </w:r>
      <w:r w:rsidRPr="008732E0">
        <w:rPr>
          <w:b/>
          <w:bCs/>
        </w:rPr>
        <w:t xml:space="preserve"> </w:t>
      </w:r>
      <w:r w:rsidRPr="008732E0">
        <w:rPr>
          <w:bCs/>
        </w:rPr>
        <w:t>разделите лист бумаги на 2 части, в первом столбике напишите позитивные чувства, а во втором – негативные. (Обсуждение)</w:t>
      </w:r>
    </w:p>
    <w:p w:rsidR="00D72F71" w:rsidRPr="008732E0" w:rsidRDefault="00D72F71" w:rsidP="008732E0">
      <w:pPr>
        <w:spacing w:line="360" w:lineRule="auto"/>
        <w:ind w:firstLine="709"/>
        <w:jc w:val="center"/>
        <w:rPr>
          <w:b/>
          <w:bCs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  <w:i/>
        </w:rPr>
      </w:pPr>
      <w:r w:rsidRPr="008732E0">
        <w:rPr>
          <w:b/>
          <w:bCs/>
        </w:rPr>
        <w:t>Упражнение «Чувство без слов»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  <w:iCs/>
        </w:rPr>
        <w:t>Цель:</w:t>
      </w:r>
      <w:r w:rsidRPr="008732E0">
        <w:rPr>
          <w:b/>
          <w:bCs/>
        </w:rPr>
        <w:t xml:space="preserve"> </w:t>
      </w:r>
      <w:r w:rsidRPr="008732E0">
        <w:rPr>
          <w:bCs/>
        </w:rPr>
        <w:t xml:space="preserve">освоить навыки выражения чувств невербальным способом. 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Упражнение выполняется молча. Участники выстраиваются друг за другом. Впереди </w:t>
      </w:r>
      <w:proofErr w:type="gramStart"/>
      <w:r w:rsidRPr="008732E0">
        <w:rPr>
          <w:bCs/>
        </w:rPr>
        <w:t>стоящему</w:t>
      </w:r>
      <w:proofErr w:type="gramEnd"/>
      <w:r w:rsidRPr="008732E0">
        <w:rPr>
          <w:bCs/>
        </w:rPr>
        <w:t xml:space="preserve"> ведущий называет какое-либо чувство. Участники по кругу с помощью мимики и жестов, без слов, пытаются объяснить другому это чувство. (Обсуждение)</w:t>
      </w:r>
    </w:p>
    <w:p w:rsidR="00D72F71" w:rsidRDefault="006850A7" w:rsidP="008732E0">
      <w:pPr>
        <w:tabs>
          <w:tab w:val="left" w:pos="708"/>
        </w:tabs>
        <w:suppressAutoHyphens/>
        <w:spacing w:line="360" w:lineRule="auto"/>
        <w:ind w:firstLine="709"/>
        <w:rPr>
          <w:rFonts w:eastAsia="SimSun"/>
          <w:bCs/>
          <w:lang w:eastAsia="zh-CN" w:bidi="hi-IN"/>
        </w:rPr>
      </w:pPr>
      <w:r w:rsidRPr="008732E0">
        <w:rPr>
          <w:rFonts w:eastAsia="SimSun"/>
          <w:bCs/>
          <w:lang w:eastAsia="zh-CN" w:bidi="hi-IN"/>
        </w:rPr>
        <w:t>У каждого из нас есть свои ценности в жизни. Так же и у подростков есть свои ценности, но не все их осознают. Выполнение следующего упражнения даст нам возможность осознать и почувствовать важность построения собственной иерархии ценностей</w:t>
      </w:r>
      <w:r w:rsidR="002C4735" w:rsidRPr="008732E0">
        <w:rPr>
          <w:rFonts w:eastAsia="SimSun"/>
          <w:bCs/>
          <w:lang w:eastAsia="zh-CN" w:bidi="hi-IN"/>
        </w:rPr>
        <w:t xml:space="preserve"> и научить этому </w:t>
      </w:r>
      <w:r w:rsidR="008732E0" w:rsidRPr="008732E0">
        <w:rPr>
          <w:rFonts w:eastAsia="SimSun"/>
          <w:bCs/>
          <w:lang w:eastAsia="zh-CN" w:bidi="hi-IN"/>
        </w:rPr>
        <w:t>подростков</w:t>
      </w:r>
      <w:r w:rsidR="002C4735" w:rsidRPr="008732E0">
        <w:rPr>
          <w:rFonts w:eastAsia="SimSun"/>
          <w:bCs/>
          <w:lang w:eastAsia="zh-CN" w:bidi="hi-IN"/>
        </w:rPr>
        <w:t>.</w:t>
      </w:r>
    </w:p>
    <w:p w:rsidR="008732E0" w:rsidRPr="008732E0" w:rsidRDefault="008732E0" w:rsidP="008732E0">
      <w:pPr>
        <w:tabs>
          <w:tab w:val="left" w:pos="708"/>
        </w:tabs>
        <w:suppressAutoHyphens/>
        <w:spacing w:line="360" w:lineRule="auto"/>
        <w:ind w:firstLine="709"/>
        <w:rPr>
          <w:rFonts w:eastAsia="SimSun"/>
          <w:bCs/>
          <w:lang w:eastAsia="zh-CN" w:bidi="hi-IN"/>
        </w:rPr>
      </w:pPr>
    </w:p>
    <w:p w:rsidR="007A1277" w:rsidRPr="008732E0" w:rsidRDefault="007A1277" w:rsidP="008732E0">
      <w:pPr>
        <w:tabs>
          <w:tab w:val="left" w:pos="708"/>
        </w:tabs>
        <w:suppressAutoHyphens/>
        <w:spacing w:line="360" w:lineRule="auto"/>
        <w:ind w:firstLine="709"/>
        <w:jc w:val="center"/>
        <w:rPr>
          <w:rFonts w:eastAsia="SimSun"/>
          <w:b/>
          <w:lang w:eastAsia="zh-CN" w:bidi="hi-IN"/>
        </w:rPr>
      </w:pPr>
      <w:r w:rsidRPr="008732E0">
        <w:rPr>
          <w:rFonts w:eastAsia="SimSun"/>
          <w:b/>
          <w:bCs/>
          <w:lang w:eastAsia="zh-CN" w:bidi="hi-IN"/>
        </w:rPr>
        <w:t>Упражнение «Мои ценности»</w:t>
      </w:r>
    </w:p>
    <w:p w:rsidR="007A1277" w:rsidRPr="008732E0" w:rsidRDefault="007A1277" w:rsidP="008732E0">
      <w:pPr>
        <w:tabs>
          <w:tab w:val="left" w:pos="708"/>
        </w:tabs>
        <w:suppressAutoHyphens/>
        <w:spacing w:line="360" w:lineRule="auto"/>
        <w:ind w:firstLine="709"/>
        <w:jc w:val="both"/>
        <w:rPr>
          <w:rFonts w:eastAsia="SimSun"/>
          <w:lang w:eastAsia="zh-CN" w:bidi="hi-IN"/>
        </w:rPr>
      </w:pPr>
      <w:r w:rsidRPr="008732E0">
        <w:rPr>
          <w:rFonts w:eastAsia="SimSun"/>
          <w:bCs/>
          <w:u w:val="single"/>
          <w:lang w:eastAsia="zh-CN" w:bidi="hi-IN"/>
        </w:rPr>
        <w:lastRenderedPageBreak/>
        <w:t>Цель:</w:t>
      </w:r>
      <w:r w:rsidRPr="008732E0">
        <w:rPr>
          <w:rFonts w:eastAsia="SimSun"/>
          <w:bCs/>
          <w:lang w:eastAsia="zh-CN" w:bidi="hi-IN"/>
        </w:rPr>
        <w:t xml:space="preserve"> Предоставить участникам возможность осознать и почувствовать важность построения собственной иерархии ценностей.</w:t>
      </w:r>
    </w:p>
    <w:p w:rsidR="007A1277" w:rsidRPr="008732E0" w:rsidRDefault="007A1277" w:rsidP="008732E0">
      <w:pPr>
        <w:tabs>
          <w:tab w:val="left" w:pos="708"/>
        </w:tabs>
        <w:suppressAutoHyphens/>
        <w:spacing w:line="360" w:lineRule="auto"/>
        <w:ind w:firstLine="709"/>
        <w:jc w:val="both"/>
        <w:rPr>
          <w:rFonts w:eastAsia="SimSun"/>
          <w:lang w:eastAsia="zh-CN" w:bidi="hi-IN"/>
        </w:rPr>
      </w:pPr>
      <w:r w:rsidRPr="008732E0">
        <w:rPr>
          <w:rFonts w:eastAsia="SimSun"/>
          <w:bCs/>
          <w:u w:val="single"/>
          <w:lang w:eastAsia="zh-CN" w:bidi="hi-IN"/>
        </w:rPr>
        <w:t>Оборудование:</w:t>
      </w:r>
      <w:r w:rsidRPr="008732E0">
        <w:rPr>
          <w:rFonts w:eastAsia="SimSun"/>
          <w:bCs/>
          <w:lang w:eastAsia="zh-CN" w:bidi="hi-IN"/>
        </w:rPr>
        <w:t xml:space="preserve"> Чистые листы и ручки на каждого участника.</w:t>
      </w:r>
    </w:p>
    <w:p w:rsidR="007A1277" w:rsidRPr="008732E0" w:rsidRDefault="007A1277" w:rsidP="008732E0">
      <w:pPr>
        <w:tabs>
          <w:tab w:val="left" w:pos="708"/>
        </w:tabs>
        <w:suppressAutoHyphens/>
        <w:spacing w:line="360" w:lineRule="auto"/>
        <w:ind w:firstLine="709"/>
        <w:jc w:val="both"/>
        <w:rPr>
          <w:rFonts w:eastAsia="SimSun"/>
          <w:bCs/>
          <w:lang w:eastAsia="zh-CN" w:bidi="hi-IN"/>
        </w:rPr>
      </w:pPr>
      <w:r w:rsidRPr="008732E0">
        <w:rPr>
          <w:rFonts w:eastAsia="SimSun"/>
          <w:bCs/>
          <w:u w:val="single"/>
          <w:lang w:eastAsia="zh-CN" w:bidi="hi-IN"/>
        </w:rPr>
        <w:t>Инструкция:</w:t>
      </w:r>
      <w:r w:rsidRPr="008732E0">
        <w:rPr>
          <w:rFonts w:eastAsia="SimSun"/>
          <w:bCs/>
          <w:lang w:eastAsia="zh-CN" w:bidi="hi-IN"/>
        </w:rPr>
        <w:t xml:space="preserve"> Это упражнение вы так же сможете проводить на своих занятиях.</w:t>
      </w:r>
    </w:p>
    <w:p w:rsidR="007A1277" w:rsidRPr="008732E0" w:rsidRDefault="007A1277" w:rsidP="008732E0">
      <w:pPr>
        <w:tabs>
          <w:tab w:val="left" w:pos="708"/>
        </w:tabs>
        <w:suppressAutoHyphens/>
        <w:spacing w:line="360" w:lineRule="auto"/>
        <w:ind w:firstLine="709"/>
        <w:jc w:val="both"/>
        <w:rPr>
          <w:rFonts w:eastAsia="SimSun"/>
          <w:bCs/>
          <w:lang w:eastAsia="zh-CN" w:bidi="hi-IN"/>
        </w:rPr>
      </w:pPr>
      <w:r w:rsidRPr="008732E0">
        <w:rPr>
          <w:rFonts w:eastAsia="SimSun"/>
          <w:bCs/>
          <w:lang w:eastAsia="zh-CN" w:bidi="hi-IN"/>
        </w:rPr>
        <w:t xml:space="preserve">Участникам раздается по шесть листочков и предлагается на каждом из них написать то, что им ценно в этой жизни. Затем листочки ранжируются таким образом, чтобы самое ценное оказалось на последнем листочке. Ведущий предлагает представить себе, что </w:t>
      </w:r>
      <w:proofErr w:type="gramStart"/>
      <w:r w:rsidRPr="008732E0">
        <w:rPr>
          <w:rFonts w:eastAsia="SimSun"/>
          <w:bCs/>
          <w:lang w:eastAsia="zh-CN" w:bidi="hi-IN"/>
        </w:rPr>
        <w:t>случилось что-то страшное и из жизни исчезла</w:t>
      </w:r>
      <w:proofErr w:type="gramEnd"/>
      <w:r w:rsidRPr="008732E0">
        <w:rPr>
          <w:rFonts w:eastAsia="SimSun"/>
          <w:bCs/>
          <w:lang w:eastAsia="zh-CN" w:bidi="hi-IN"/>
        </w:rPr>
        <w:t xml:space="preserve"> та ценность, которая написана на первой бумажке. Ведущий предлагает смять и отложить бумажку, и осознать, как им теперь без этого живется. Затем то же самое происходит с каждой ценностью по порядку. Каждый раз предлагается обратить внимание на внутреннее состояние после потери ценности. Затем ведущий объявляет, что произошло чудо, и появилась возможность вернуть любую из ценностей. Можно выбрать одну из смятых бумажек. Так шесть раз. Затем предлагается осознать, что произошло, возможно, добавить какие-либо ценности, посмотреть, остался ли прежний порядок ранжирования. Обсуждение.</w:t>
      </w:r>
    </w:p>
    <w:p w:rsidR="007A1277" w:rsidRPr="008732E0" w:rsidRDefault="002C4735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 xml:space="preserve">Упражнение «Театр кукол» позволит нам </w:t>
      </w:r>
      <w:r w:rsidRPr="008732E0">
        <w:rPr>
          <w:color w:val="000000"/>
          <w:sz w:val="28"/>
          <w:szCs w:val="28"/>
          <w:shd w:val="clear" w:color="auto" w:fill="FFFFFF"/>
        </w:rPr>
        <w:t>на собственном опыте испытать как состояние полной зависимости, так и состояние, когда другой полностью зависит от тебя.</w:t>
      </w:r>
      <w:r w:rsidRPr="008732E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7A1277" w:rsidRPr="008732E0" w:rsidRDefault="002C4735" w:rsidP="008732E0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8732E0">
        <w:rPr>
          <w:b/>
          <w:bCs/>
          <w:iCs/>
          <w:sz w:val="28"/>
          <w:szCs w:val="28"/>
          <w:shd w:val="clear" w:color="auto" w:fill="FFFFFF"/>
        </w:rPr>
        <w:t>Упражнение</w:t>
      </w:r>
      <w:r w:rsidR="007A1277" w:rsidRPr="008732E0">
        <w:rPr>
          <w:b/>
          <w:bCs/>
          <w:iCs/>
          <w:sz w:val="28"/>
          <w:szCs w:val="28"/>
          <w:shd w:val="clear" w:color="auto" w:fill="FFFFFF"/>
        </w:rPr>
        <w:t xml:space="preserve"> “Театр кукол”.</w:t>
      </w:r>
    </w:p>
    <w:p w:rsidR="002C4735" w:rsidRPr="008732E0" w:rsidRDefault="002C4735" w:rsidP="008732E0">
      <w:pPr>
        <w:pStyle w:val="aa"/>
        <w:spacing w:before="0" w:beforeAutospacing="0" w:after="0" w:afterAutospacing="0" w:line="360" w:lineRule="auto"/>
        <w:ind w:firstLine="709"/>
        <w:rPr>
          <w:iCs/>
          <w:sz w:val="28"/>
          <w:szCs w:val="28"/>
          <w:shd w:val="clear" w:color="auto" w:fill="FFFFFF"/>
        </w:rPr>
      </w:pPr>
      <w:r w:rsidRPr="008732E0">
        <w:rPr>
          <w:i/>
          <w:color w:val="000000"/>
          <w:sz w:val="28"/>
          <w:szCs w:val="28"/>
          <w:shd w:val="clear" w:color="auto" w:fill="FFFFFF"/>
        </w:rPr>
        <w:t>Цель:</w:t>
      </w:r>
      <w:r w:rsidRPr="008732E0">
        <w:rPr>
          <w:color w:val="000000"/>
          <w:sz w:val="28"/>
          <w:szCs w:val="28"/>
          <w:shd w:val="clear" w:color="auto" w:fill="FFFFFF"/>
        </w:rPr>
        <w:t xml:space="preserve"> дать участникам на собственном опыте испытать как состояние полной зависимости, так и состояние, когда другой полностью зависит от тебя.</w:t>
      </w:r>
      <w:r w:rsidRPr="008732E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iCs/>
          <w:sz w:val="28"/>
          <w:szCs w:val="28"/>
        </w:rPr>
        <w:t>«</w:t>
      </w:r>
      <w:r w:rsidRPr="008732E0">
        <w:rPr>
          <w:rStyle w:val="apple-converted-space"/>
          <w:iCs/>
          <w:sz w:val="28"/>
          <w:szCs w:val="28"/>
        </w:rPr>
        <w:t> </w:t>
      </w:r>
      <w:r w:rsidRPr="008732E0">
        <w:rPr>
          <w:sz w:val="28"/>
          <w:szCs w:val="28"/>
        </w:rPr>
        <w:t>Предлагаю вам разбиться на тройки. В каждой тройке выберите “марионетку” и двух “кукловодов”. Вам предстоит разыграть маленькую сценку кукольного представления, где кукловоды управляют всеми движениями “марионетки”. Сценарий сценки придумаете самостоятельно, не ограничивая свое воображение».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После репетиции тройки представляют по очереди свой вариант остальным участникам, которые выступают в роли зрителей. После выступления всех участников психолог приглашает всех сесть в круг.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iCs/>
          <w:sz w:val="28"/>
          <w:szCs w:val="28"/>
        </w:rPr>
        <w:lastRenderedPageBreak/>
        <w:t>«</w:t>
      </w:r>
      <w:r w:rsidRPr="008732E0">
        <w:rPr>
          <w:rStyle w:val="apple-converted-space"/>
          <w:iCs/>
          <w:sz w:val="28"/>
          <w:szCs w:val="28"/>
        </w:rPr>
        <w:t> </w:t>
      </w:r>
      <w:r w:rsidRPr="008732E0">
        <w:rPr>
          <w:sz w:val="28"/>
          <w:szCs w:val="28"/>
        </w:rPr>
        <w:t>Поделитесь своими впечатлениями. Какие чувства испытывали “марионетки”, а какие чувства испытывали “кукловоды”? Какие желания появились у вас в ходе работы?»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Участники говорят о разных чувствах: неудобстве, напряжении, бессилии, а также о чувстве ответственности, комфорта, удовлетворения.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iCs/>
          <w:sz w:val="28"/>
          <w:szCs w:val="28"/>
        </w:rPr>
        <w:t>«</w:t>
      </w:r>
      <w:r w:rsidRPr="008732E0">
        <w:rPr>
          <w:rStyle w:val="apple-converted-space"/>
          <w:iCs/>
          <w:sz w:val="28"/>
          <w:szCs w:val="28"/>
        </w:rPr>
        <w:t> </w:t>
      </w:r>
      <w:r w:rsidRPr="008732E0">
        <w:rPr>
          <w:sz w:val="28"/>
          <w:szCs w:val="28"/>
        </w:rPr>
        <w:t>Можно ли сделать</w:t>
      </w:r>
      <w:r w:rsidRPr="008732E0">
        <w:rPr>
          <w:rStyle w:val="apple-converted-space"/>
          <w:sz w:val="28"/>
          <w:szCs w:val="28"/>
        </w:rPr>
        <w:t> </w:t>
      </w:r>
      <w:r w:rsidRPr="008732E0">
        <w:rPr>
          <w:sz w:val="28"/>
          <w:szCs w:val="28"/>
          <w:u w:val="single"/>
        </w:rPr>
        <w:t>вывод,</w:t>
      </w:r>
      <w:r w:rsidRPr="008732E0">
        <w:rPr>
          <w:rStyle w:val="apple-converted-space"/>
          <w:sz w:val="28"/>
          <w:szCs w:val="28"/>
        </w:rPr>
        <w:t> </w:t>
      </w:r>
      <w:r w:rsidRPr="008732E0">
        <w:rPr>
          <w:sz w:val="28"/>
          <w:szCs w:val="28"/>
        </w:rPr>
        <w:t xml:space="preserve">что состояние зависимости и </w:t>
      </w:r>
      <w:proofErr w:type="spellStart"/>
      <w:r w:rsidRPr="008732E0">
        <w:rPr>
          <w:sz w:val="28"/>
          <w:szCs w:val="28"/>
        </w:rPr>
        <w:t>гиперопека</w:t>
      </w:r>
      <w:proofErr w:type="spellEnd"/>
      <w:r w:rsidRPr="008732E0">
        <w:rPr>
          <w:sz w:val="28"/>
          <w:szCs w:val="28"/>
        </w:rPr>
        <w:t xml:space="preserve"> делают отношения между людьми искаженными, неполноценными».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Участники высказали свое мнение.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iCs/>
          <w:sz w:val="28"/>
          <w:szCs w:val="28"/>
        </w:rPr>
        <w:t>«</w:t>
      </w:r>
      <w:r w:rsidRPr="008732E0">
        <w:rPr>
          <w:rStyle w:val="apple-converted-space"/>
          <w:iCs/>
          <w:sz w:val="28"/>
          <w:szCs w:val="28"/>
        </w:rPr>
        <w:t> </w:t>
      </w:r>
      <w:r w:rsidRPr="008732E0">
        <w:rPr>
          <w:sz w:val="28"/>
          <w:szCs w:val="28"/>
        </w:rPr>
        <w:t>Попытки заставить другого человека что-нибудь сделать без объяснения истинных причин, а лишь путем обвинений, лести, ссылок на других людей и т. п. называется давлением. Давайте обсудим те способы давления, которые наиболее часто используются в компании сверстников».</w:t>
      </w:r>
    </w:p>
    <w:p w:rsidR="00D72F71" w:rsidRDefault="002C4735" w:rsidP="008732E0">
      <w:pPr>
        <w:spacing w:line="360" w:lineRule="auto"/>
        <w:ind w:firstLine="709"/>
        <w:rPr>
          <w:bCs/>
          <w:iCs/>
        </w:rPr>
      </w:pPr>
      <w:r w:rsidRPr="008732E0">
        <w:rPr>
          <w:bCs/>
        </w:rPr>
        <w:t xml:space="preserve">Подростки постоянно сталкиваются со  стрессовыми ситуациями, поэтому наша цель  </w:t>
      </w:r>
      <w:r w:rsidRPr="008732E0">
        <w:rPr>
          <w:bCs/>
          <w:iCs/>
        </w:rPr>
        <w:t>способствовать развитию психоэмоциональной устойчивости у подростков в стрессовых ситуациях.</w:t>
      </w:r>
    </w:p>
    <w:p w:rsidR="008732E0" w:rsidRPr="008732E0" w:rsidRDefault="008732E0" w:rsidP="008732E0">
      <w:pPr>
        <w:spacing w:line="360" w:lineRule="auto"/>
        <w:ind w:firstLine="709"/>
        <w:rPr>
          <w:bCs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  <w:i/>
          <w:iCs/>
        </w:rPr>
      </w:pPr>
      <w:r w:rsidRPr="008732E0">
        <w:rPr>
          <w:b/>
          <w:bCs/>
        </w:rPr>
        <w:t>Упражнение «Колечко»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  <w:iCs/>
        </w:rPr>
        <w:t>Цель:</w:t>
      </w:r>
      <w:r w:rsidRPr="008732E0">
        <w:rPr>
          <w:b/>
          <w:bCs/>
          <w:i/>
          <w:iCs/>
        </w:rPr>
        <w:t xml:space="preserve"> </w:t>
      </w:r>
      <w:r w:rsidRPr="008732E0">
        <w:rPr>
          <w:bCs/>
          <w:iCs/>
        </w:rPr>
        <w:t>способствовать развитию психоэмоциональной устойчивости у подростков в стрессовых ситуациях.</w:t>
      </w:r>
      <w:r w:rsidRPr="008732E0">
        <w:rPr>
          <w:bCs/>
          <w:i/>
          <w:iCs/>
        </w:rPr>
        <w:t xml:space="preserve"> 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  <w:i/>
          <w:i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Все участники складывают ладони вместе. Ведущий, сложив руки, держит между ладонями маленький предмет (колечко, монетку). Затем, проходя по кругу, проводит между ладонями всех участников. Незаметно передает колечко кому-нибудь: «Колечко, колечко, выйди на крылечко!» Тот, у кого окажется колечко, должен выскочить в центр круга, а его сосед должен попытаться его задержать. Если участнику удается выскочить, он становится ведущим. 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  <w:iCs/>
        </w:rPr>
        <w:t>Рефлексия: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>- Чувствуете, какое напряжение вы испытывали, когда в ходе игры пытались выскочить из круга или задержать того, у кого находилось «колечко»?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lastRenderedPageBreak/>
        <w:t>- Такое напряжение мы испытываем не только в игре. Все чаще нам приходится слышать о том, что колоссальное влияние на нас оказывают стрессовые ситуации. Поэтому сегодня мы поговорим о том, что означает понятие «стресс».</w:t>
      </w:r>
    </w:p>
    <w:p w:rsidR="00D72F71" w:rsidRPr="008732E0" w:rsidRDefault="002C4735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>Для того чтобы разделитьс</w:t>
      </w:r>
      <w:r w:rsidR="00DB56F8" w:rsidRPr="008732E0">
        <w:rPr>
          <w:bCs/>
        </w:rPr>
        <w:t xml:space="preserve">я на </w:t>
      </w:r>
      <w:proofErr w:type="spellStart"/>
      <w:r w:rsidR="00DB56F8" w:rsidRPr="008732E0">
        <w:rPr>
          <w:bCs/>
        </w:rPr>
        <w:t>микрогруппы</w:t>
      </w:r>
      <w:proofErr w:type="spellEnd"/>
      <w:r w:rsidR="00DB56F8" w:rsidRPr="008732E0">
        <w:rPr>
          <w:bCs/>
        </w:rPr>
        <w:t xml:space="preserve"> мы с вами поиграем в игру «Картинка»</w:t>
      </w: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  <w:i/>
        </w:rPr>
      </w:pPr>
      <w:r w:rsidRPr="008732E0">
        <w:rPr>
          <w:b/>
          <w:bCs/>
        </w:rPr>
        <w:t>Игра «Картинка»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Цель:</w:t>
      </w:r>
      <w:r w:rsidRPr="008732E0">
        <w:rPr>
          <w:b/>
          <w:bCs/>
        </w:rPr>
        <w:t xml:space="preserve"> </w:t>
      </w:r>
      <w:r w:rsidRPr="008732E0">
        <w:rPr>
          <w:bCs/>
        </w:rPr>
        <w:t xml:space="preserve">налаживание коммуникативных взаимодействий в </w:t>
      </w:r>
      <w:proofErr w:type="spellStart"/>
      <w:r w:rsidRPr="008732E0">
        <w:rPr>
          <w:bCs/>
        </w:rPr>
        <w:t>микрогруппах</w:t>
      </w:r>
      <w:proofErr w:type="spellEnd"/>
      <w:r w:rsidRPr="008732E0">
        <w:rPr>
          <w:bCs/>
        </w:rPr>
        <w:t>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Участникам предлагается выбрать любую часть из разрезанных картинок. После чего участники складывают картинки – так группа делится на несколько команд.</w:t>
      </w:r>
    </w:p>
    <w:p w:rsidR="00DB56F8" w:rsidRPr="008732E0" w:rsidRDefault="00DB56F8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 xml:space="preserve">Сейчас мы свами будем работать в </w:t>
      </w:r>
      <w:proofErr w:type="spellStart"/>
      <w:r w:rsidRPr="008732E0">
        <w:rPr>
          <w:bCs/>
        </w:rPr>
        <w:t>микрогруппах</w:t>
      </w:r>
      <w:proofErr w:type="spellEnd"/>
      <w:r w:rsidRPr="008732E0">
        <w:rPr>
          <w:bCs/>
        </w:rPr>
        <w:t xml:space="preserve">. Задача каждой команды: 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- дать определение понятию «стресс»; 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</w:rPr>
        <w:t xml:space="preserve">- дискуссия «Положительные и отрицательные стороны стресса». 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  <w:i/>
        </w:rPr>
      </w:pPr>
      <w:r w:rsidRPr="008732E0">
        <w:rPr>
          <w:bCs/>
          <w:i/>
        </w:rPr>
        <w:t>Подведение итогов.</w:t>
      </w:r>
    </w:p>
    <w:p w:rsidR="00D72F71" w:rsidRDefault="00DB56F8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 xml:space="preserve">Для регуляции собственного эмоционального состояния мы проведем упражнение «Вверх по радуге». </w:t>
      </w:r>
    </w:p>
    <w:p w:rsidR="008732E0" w:rsidRPr="008732E0" w:rsidRDefault="008732E0" w:rsidP="008732E0">
      <w:pPr>
        <w:spacing w:line="360" w:lineRule="auto"/>
        <w:ind w:firstLine="709"/>
        <w:rPr>
          <w:bCs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  <w:i/>
          <w:iCs/>
        </w:rPr>
      </w:pPr>
      <w:r w:rsidRPr="008732E0">
        <w:rPr>
          <w:b/>
          <w:bCs/>
        </w:rPr>
        <w:t>Упражнение «Вверх по радуге»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  <w:iCs/>
        </w:rPr>
        <w:t>Цель:</w:t>
      </w:r>
      <w:r w:rsidRPr="008732E0">
        <w:rPr>
          <w:b/>
          <w:bCs/>
        </w:rPr>
        <w:t xml:space="preserve"> </w:t>
      </w:r>
      <w:r w:rsidRPr="008732E0">
        <w:rPr>
          <w:bCs/>
        </w:rPr>
        <w:t>регуляция собственного эмоционального состояния.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Cs/>
        </w:rPr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Участников просят встать, закрыть глаза, сделать глубокий вдох и представить, что вместе с этим вдохом они взбираются вверх по радуге, а выдыхая – скатываются с нее, как с горки. Повторяется 3 раза. После этого желающие делятся впечатлениями, затем упражнение повторяется еще раз с открытыми глазами, причем количество повторений увеличивается до 7 раз. </w:t>
      </w:r>
    </w:p>
    <w:p w:rsidR="00D72F71" w:rsidRDefault="00DB56F8" w:rsidP="008732E0">
      <w:pPr>
        <w:spacing w:line="360" w:lineRule="auto"/>
        <w:ind w:firstLine="709"/>
        <w:rPr>
          <w:bCs/>
        </w:rPr>
      </w:pPr>
      <w:r w:rsidRPr="008732E0">
        <w:rPr>
          <w:bCs/>
        </w:rPr>
        <w:t>Часто дети подвержены давлению окружающей среды. Поэтому одной их наших задач является научить их противостоять этому давлению.</w:t>
      </w:r>
    </w:p>
    <w:p w:rsidR="008732E0" w:rsidRPr="008732E0" w:rsidRDefault="008732E0" w:rsidP="008732E0">
      <w:pPr>
        <w:spacing w:line="360" w:lineRule="auto"/>
        <w:ind w:firstLine="709"/>
        <w:rPr>
          <w:bCs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  <w:bCs/>
        </w:rPr>
      </w:pPr>
      <w:r w:rsidRPr="008732E0">
        <w:rPr>
          <w:b/>
          <w:bCs/>
        </w:rPr>
        <w:t>«Противодействие давлению среды»</w:t>
      </w:r>
    </w:p>
    <w:p w:rsidR="002B5BBF" w:rsidRPr="008732E0" w:rsidRDefault="002B5BBF" w:rsidP="008732E0">
      <w:pPr>
        <w:spacing w:line="360" w:lineRule="auto"/>
        <w:ind w:firstLine="709"/>
        <w:jc w:val="both"/>
      </w:pPr>
      <w:r w:rsidRPr="008732E0">
        <w:rPr>
          <w:bCs/>
        </w:rPr>
        <w:t xml:space="preserve">Сейчас мы поиграем в игру «Молекулы». Целью, которой является </w:t>
      </w:r>
      <w:r w:rsidRPr="008732E0">
        <w:t>развитие способности быстрого реагирования на изменения в окружающей среде.</w:t>
      </w:r>
    </w:p>
    <w:p w:rsidR="002B5BBF" w:rsidRPr="008732E0" w:rsidRDefault="002B5BBF" w:rsidP="008732E0">
      <w:pPr>
        <w:spacing w:line="360" w:lineRule="auto"/>
        <w:ind w:firstLine="709"/>
        <w:rPr>
          <w:b/>
          <w:bCs/>
        </w:rPr>
      </w:pPr>
    </w:p>
    <w:p w:rsidR="004A5CE3" w:rsidRPr="008732E0" w:rsidRDefault="004A5CE3" w:rsidP="008732E0">
      <w:pPr>
        <w:spacing w:line="360" w:lineRule="auto"/>
        <w:ind w:firstLine="709"/>
        <w:jc w:val="center"/>
      </w:pPr>
      <w:r w:rsidRPr="008732E0">
        <w:rPr>
          <w:b/>
        </w:rPr>
        <w:t>Игра «Молекулы»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i/>
        </w:rPr>
        <w:t>Цель:</w:t>
      </w:r>
      <w:r w:rsidRPr="008732E0">
        <w:rPr>
          <w:b/>
        </w:rPr>
        <w:t xml:space="preserve"> </w:t>
      </w:r>
      <w:r w:rsidRPr="008732E0">
        <w:t>развитие способности быстрого реагирования на изменения в окружающей среде.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</w:t>
      </w:r>
      <w:r w:rsidRPr="008732E0">
        <w:t>Участники группы свободно передвигаются по помещению. В любой момент ведущий может дать сигнал: «Молекулы, объединитесь в атомы по 5 (по 7, по 2 …)». Участникам необходимо быстро организовать такие группы, встать в круг и взяться за руки. И так несколько раз менять число человек в группах (число атомов в молекуле).</w:t>
      </w:r>
    </w:p>
    <w:p w:rsidR="00D72F71" w:rsidRDefault="002B5BBF" w:rsidP="008732E0">
      <w:pPr>
        <w:spacing w:line="360" w:lineRule="auto"/>
        <w:ind w:firstLine="709"/>
      </w:pPr>
      <w:r w:rsidRPr="008732E0">
        <w:t>Для того чтобы противостоять давлению среды у подростков необходимо выработать специальные навыки, которые могли бы помочь им уберечься от нежелательных форм поведения. Упражнение «Разожми кулак» нам в этом поможет.</w:t>
      </w:r>
    </w:p>
    <w:p w:rsidR="008732E0" w:rsidRDefault="008732E0" w:rsidP="008732E0">
      <w:pPr>
        <w:spacing w:line="360" w:lineRule="auto"/>
        <w:ind w:firstLine="709"/>
      </w:pPr>
    </w:p>
    <w:p w:rsidR="008732E0" w:rsidRPr="008732E0" w:rsidRDefault="008732E0" w:rsidP="008732E0">
      <w:pPr>
        <w:spacing w:line="360" w:lineRule="auto"/>
        <w:ind w:firstLine="709"/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</w:rPr>
      </w:pPr>
      <w:r w:rsidRPr="008732E0">
        <w:rPr>
          <w:b/>
        </w:rPr>
        <w:t>Упражнение «Разожми кулак»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i/>
        </w:rPr>
        <w:t>Цель:</w:t>
      </w:r>
      <w:r w:rsidRPr="008732E0">
        <w:rPr>
          <w:b/>
        </w:rPr>
        <w:t xml:space="preserve"> </w:t>
      </w:r>
      <w:r w:rsidRPr="008732E0">
        <w:t>демонстрация подросткам необходимости выработки специальных навыков, которые могли бы помочь им уберечься от нежелательных форм поведения.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bCs/>
          <w:i/>
        </w:rPr>
        <w:t>Инструкция.</w:t>
      </w:r>
      <w:r w:rsidRPr="008732E0">
        <w:rPr>
          <w:bCs/>
        </w:rPr>
        <w:t xml:space="preserve"> </w:t>
      </w:r>
      <w:r w:rsidRPr="008732E0">
        <w:t xml:space="preserve">Упражнение проводится в парах: один сжимает руку в кулак, другой старается разжать его любыми способами, </w:t>
      </w:r>
      <w:proofErr w:type="gramStart"/>
      <w:r w:rsidRPr="008732E0">
        <w:t>но</w:t>
      </w:r>
      <w:proofErr w:type="gramEnd"/>
      <w:r w:rsidRPr="008732E0">
        <w:t xml:space="preserve"> не причиняя боли.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Обсуждение возможных способов достижения цели. Участники называют способы (например: хитрость, уговоры), ведущий записывает их на доске. Ведущий поясняет, что попытки заставить другого человека что-то делать без объяснения истинных причин и с помощью запугивания, обвинений, лести и т.п. называют давлением. Особенно трудно сопротивляться давлению со стороны группы людей, то есть групповому давлению, так как человек обычно стремится быть членом какой-то группы, соответствовать ее ценностям и нормам.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Подросткам предлагается вытянуть из мешочка фишку. В мешочке находятся фишки четырех цветов (красного, синего, зеленого, желтого). Так происходит разделение одной группы на четыре.</w:t>
      </w:r>
    </w:p>
    <w:p w:rsidR="00D72F71" w:rsidRDefault="002B5BBF" w:rsidP="008732E0">
      <w:pPr>
        <w:spacing w:line="360" w:lineRule="auto"/>
        <w:ind w:firstLine="709"/>
      </w:pPr>
      <w:r w:rsidRPr="008732E0">
        <w:lastRenderedPageBreak/>
        <w:t>Для того</w:t>
      </w:r>
      <w:r w:rsidR="007D0A5A" w:rsidRPr="008732E0">
        <w:t xml:space="preserve"> чтобы понять понимают ли подростки, что такое давление среды, мы проведем дискуссию на эту тему.</w:t>
      </w:r>
    </w:p>
    <w:p w:rsidR="008732E0" w:rsidRPr="008732E0" w:rsidRDefault="008732E0" w:rsidP="008732E0">
      <w:pPr>
        <w:spacing w:line="360" w:lineRule="auto"/>
        <w:ind w:firstLine="709"/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</w:rPr>
      </w:pPr>
      <w:r w:rsidRPr="008732E0">
        <w:rPr>
          <w:b/>
        </w:rPr>
        <w:t>Дискуссия на тему «Что такое давление среды?»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•Приведите примеры отрицательного влияния сверстников?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(не пойти в школу, не уважать родителей, когда заставляют курить и т. д.)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 К чему приводит такое давление?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•Определите причины, по которым подростки попадают в такую зависимость?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•Почему нас можно заставить делать то, чего я не хочу?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•Страх обидеть кого-либо, если откажешь.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•Страх остаться одному, отверженным.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•Страх угроз, насмешек,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•Не знает, как отказать.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•Неуверенность в себе.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•Низкий статус в группе,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•Низкая самооценка.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Вывод: Отсутствие собственного мнения, неумение отстоять собственное мнение, является причиной того, что многие попадают под воздействие отрицательной среды.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Как нужно реагировать на отрицательное влияние? Практика в умении отказать: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•Мне запрещают делать это...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•Я могу пострадать из-за твоего предложения...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•Я не хочу (не могу)...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•Это будет неудобно...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•Я буду жалеть о том, что сделал...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•Сказать «нет» без объяснения.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•Сказать «нет» и объяснить почему.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•Уйти без объяснения.</w:t>
      </w:r>
    </w:p>
    <w:p w:rsidR="007D0A5A" w:rsidRPr="008732E0" w:rsidRDefault="007D0A5A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lastRenderedPageBreak/>
        <w:t>А теперь мы поиграем.</w:t>
      </w:r>
      <w:r w:rsidRPr="008732E0">
        <w:rPr>
          <w:rStyle w:val="apple-converted-space"/>
          <w:sz w:val="28"/>
          <w:szCs w:val="28"/>
        </w:rPr>
        <w:t> </w:t>
      </w:r>
      <w:r w:rsidRPr="008732E0">
        <w:rPr>
          <w:iCs/>
          <w:sz w:val="28"/>
          <w:szCs w:val="28"/>
        </w:rPr>
        <w:t>Я</w:t>
      </w:r>
      <w:r w:rsidRPr="008732E0">
        <w:rPr>
          <w:rStyle w:val="apple-converted-space"/>
          <w:iCs/>
          <w:sz w:val="28"/>
          <w:szCs w:val="28"/>
        </w:rPr>
        <w:t> </w:t>
      </w:r>
      <w:r w:rsidRPr="008732E0">
        <w:rPr>
          <w:sz w:val="28"/>
          <w:szCs w:val="28"/>
        </w:rPr>
        <w:t>подготовила несколько ситуаций из жизни подростков. Вам необходимо разыграть их. Главному герою надо продемонстрировать эффективные приемы отказа.</w:t>
      </w:r>
    </w:p>
    <w:p w:rsidR="007D0A5A" w:rsidRPr="008732E0" w:rsidRDefault="007D0A5A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Всем остальным можно говорить и делать все, что вздумается, ваша цель - заставит главного героя выпить, закурить или попробовать наркотик.</w:t>
      </w:r>
    </w:p>
    <w:p w:rsidR="00D72F71" w:rsidRPr="008732E0" w:rsidRDefault="00D72F71" w:rsidP="008732E0">
      <w:pPr>
        <w:pStyle w:val="aa"/>
        <w:spacing w:before="0" w:beforeAutospacing="0" w:after="0" w:afterAutospacing="0" w:line="360" w:lineRule="auto"/>
        <w:ind w:left="1423"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</w:p>
    <w:p w:rsidR="007A1277" w:rsidRPr="008732E0" w:rsidRDefault="007A1277" w:rsidP="008732E0">
      <w:pPr>
        <w:pStyle w:val="aa"/>
        <w:spacing w:before="0" w:beforeAutospacing="0" w:after="0" w:afterAutospacing="0" w:line="360" w:lineRule="auto"/>
        <w:ind w:left="1423" w:firstLine="709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8732E0">
        <w:rPr>
          <w:b/>
          <w:bCs/>
          <w:iCs/>
          <w:sz w:val="28"/>
          <w:szCs w:val="28"/>
          <w:shd w:val="clear" w:color="auto" w:fill="FFFFFF"/>
        </w:rPr>
        <w:t>Ролевая игра «</w:t>
      </w:r>
      <w:proofErr w:type="gramStart"/>
      <w:r w:rsidRPr="008732E0">
        <w:rPr>
          <w:b/>
          <w:bCs/>
          <w:iCs/>
          <w:sz w:val="28"/>
          <w:szCs w:val="28"/>
          <w:shd w:val="clear" w:color="auto" w:fill="FFFFFF"/>
        </w:rPr>
        <w:t>Скажи</w:t>
      </w:r>
      <w:proofErr w:type="gramEnd"/>
      <w:r w:rsidRPr="008732E0">
        <w:rPr>
          <w:b/>
          <w:bCs/>
          <w:iCs/>
          <w:sz w:val="28"/>
          <w:szCs w:val="28"/>
          <w:shd w:val="clear" w:color="auto" w:fill="FFFFFF"/>
        </w:rPr>
        <w:t xml:space="preserve"> нет»</w:t>
      </w:r>
    </w:p>
    <w:p w:rsidR="007D0A5A" w:rsidRPr="008732E0" w:rsidRDefault="007D0A5A" w:rsidP="008732E0">
      <w:pPr>
        <w:pStyle w:val="aa"/>
        <w:spacing w:before="0" w:beforeAutospacing="0" w:after="0" w:afterAutospacing="0" w:line="360" w:lineRule="auto"/>
        <w:ind w:left="1423" w:firstLine="709"/>
        <w:rPr>
          <w:i/>
          <w:iCs/>
          <w:sz w:val="28"/>
          <w:szCs w:val="28"/>
          <w:shd w:val="clear" w:color="auto" w:fill="FFFFFF"/>
        </w:rPr>
      </w:pPr>
      <w:r w:rsidRPr="008732E0">
        <w:rPr>
          <w:bCs/>
          <w:i/>
          <w:iCs/>
          <w:sz w:val="28"/>
          <w:szCs w:val="28"/>
          <w:shd w:val="clear" w:color="auto" w:fill="FFFFFF"/>
        </w:rPr>
        <w:t xml:space="preserve">Цель: </w:t>
      </w:r>
      <w:r w:rsidRPr="008732E0">
        <w:rPr>
          <w:bCs/>
          <w:iCs/>
          <w:sz w:val="28"/>
          <w:szCs w:val="28"/>
          <w:shd w:val="clear" w:color="auto" w:fill="FFFFFF"/>
        </w:rPr>
        <w:t>научить способам отказа.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iCs/>
          <w:sz w:val="28"/>
          <w:szCs w:val="28"/>
        </w:rPr>
        <w:t>Возможные ситуации для ролевой игры.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b/>
          <w:bCs/>
          <w:sz w:val="28"/>
          <w:szCs w:val="28"/>
        </w:rPr>
        <w:t>Ситуация №1</w:t>
      </w:r>
      <w:r w:rsidRPr="008732E0">
        <w:rPr>
          <w:sz w:val="28"/>
          <w:szCs w:val="28"/>
        </w:rPr>
        <w:t>. Ты вместе с друзьями в гостях. Родителей нет дома. Один из ребят говорит твоему другу: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“У твоего отца есть запасы спиртного. Давай немного выпьем”. Друг говорит с неохотой: “Ладно, но только чуть-чуть, иначе отец заметит”. Бутылка идет по кругу, двое уже сделали по глотку, теперь твоя очередь. Все смотрят на тебя, что ты будешь делать. Видя твое замешательство, ребята начинаю тебя уговаривать.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b/>
          <w:bCs/>
          <w:sz w:val="28"/>
          <w:szCs w:val="28"/>
        </w:rPr>
        <w:t>Ситуация №2</w:t>
      </w:r>
      <w:r w:rsidRPr="008732E0">
        <w:rPr>
          <w:sz w:val="28"/>
          <w:szCs w:val="28"/>
        </w:rPr>
        <w:t>. На перемене несколько ребят из твоего класса решили покурить. Ты не куришь, но тебе хочется с ними постоять. Один из них говорит тебе: “Давай закуривай. Не отрывайся от коллектива”.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Ты не хочешь участвовать в этом и отказываешься. Ребята начинают тебя уговаривать и говорить, что если ты не закуришь, то можешь не приходить в их компанию.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b/>
          <w:bCs/>
          <w:sz w:val="28"/>
          <w:szCs w:val="28"/>
        </w:rPr>
        <w:t>Ситуация №3.</w:t>
      </w:r>
      <w:r w:rsidRPr="008732E0">
        <w:rPr>
          <w:rStyle w:val="apple-converted-space"/>
          <w:b/>
          <w:bCs/>
          <w:sz w:val="28"/>
          <w:szCs w:val="28"/>
        </w:rPr>
        <w:t> </w:t>
      </w:r>
      <w:r w:rsidRPr="008732E0">
        <w:rPr>
          <w:sz w:val="28"/>
          <w:szCs w:val="28"/>
        </w:rPr>
        <w:t>Ты часто ходишь с друзьями в одно место, куда родители ходить не разрешаю! Тебе и друзьям нравиться общаться и находиться в этом неприятно месте. Однажды один из друзей принес флягу с пивом. Ты удивлен, так как раньше не пил пиво. Ты спрашиваешь, почему он начал пить. Он отвечает, что выпьет вместе с тобой всю фляжку, потому что решил напиться. Ты отказываешься. Друг начинает сердиться и оскорблять тебя.</w:t>
      </w:r>
    </w:p>
    <w:p w:rsidR="007A1277" w:rsidRPr="008732E0" w:rsidRDefault="007A1277" w:rsidP="008732E0">
      <w:pPr>
        <w:pStyle w:val="aa"/>
        <w:spacing w:before="0" w:beforeAutospacing="0" w:after="0" w:afterAutospacing="0" w:line="360" w:lineRule="auto"/>
        <w:ind w:firstLine="709"/>
        <w:rPr>
          <w:iCs/>
          <w:sz w:val="28"/>
          <w:szCs w:val="28"/>
          <w:u w:val="single"/>
          <w:shd w:val="clear" w:color="auto" w:fill="FFFFFF"/>
        </w:rPr>
      </w:pPr>
      <w:r w:rsidRPr="008732E0">
        <w:rPr>
          <w:bCs/>
          <w:iCs/>
          <w:sz w:val="28"/>
          <w:szCs w:val="28"/>
          <w:u w:val="single"/>
          <w:shd w:val="clear" w:color="auto" w:fill="FFFFFF"/>
        </w:rPr>
        <w:t>Дискуссия “Результаты ролевых игр”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Ну что, интересно было? Я хотела бы задать вам несколько вопросов: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lastRenderedPageBreak/>
        <w:t>1. Почему окружающие хотели заставить главных героев употреблять опасные вещества?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iCs/>
          <w:sz w:val="28"/>
          <w:szCs w:val="28"/>
        </w:rPr>
        <w:t>2.</w:t>
      </w:r>
      <w:r w:rsidRPr="008732E0">
        <w:rPr>
          <w:rStyle w:val="apple-converted-space"/>
          <w:iCs/>
          <w:sz w:val="28"/>
          <w:szCs w:val="28"/>
        </w:rPr>
        <w:t> </w:t>
      </w:r>
      <w:r w:rsidRPr="008732E0">
        <w:rPr>
          <w:sz w:val="28"/>
          <w:szCs w:val="28"/>
        </w:rPr>
        <w:t>Какие чувства испытывали главные герои?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3. Какие чувства испытывали их окружающие?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 xml:space="preserve">4. Что могло бы случиться потом, если бы главные герои отказались употреблять </w:t>
      </w:r>
      <w:proofErr w:type="spellStart"/>
      <w:r w:rsidRPr="008732E0">
        <w:rPr>
          <w:sz w:val="28"/>
          <w:szCs w:val="28"/>
        </w:rPr>
        <w:t>психоактивные</w:t>
      </w:r>
      <w:proofErr w:type="spellEnd"/>
      <w:r w:rsidRPr="008732E0">
        <w:rPr>
          <w:sz w:val="28"/>
          <w:szCs w:val="28"/>
        </w:rPr>
        <w:t xml:space="preserve"> вещества?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 xml:space="preserve">5. Что могло бы случиться потом, если бы главные герои согласились употреблять </w:t>
      </w:r>
      <w:proofErr w:type="spellStart"/>
      <w:r w:rsidRPr="008732E0">
        <w:rPr>
          <w:sz w:val="28"/>
          <w:szCs w:val="28"/>
        </w:rPr>
        <w:t>психоактивные</w:t>
      </w:r>
      <w:proofErr w:type="spellEnd"/>
      <w:r w:rsidRPr="008732E0">
        <w:rPr>
          <w:sz w:val="28"/>
          <w:szCs w:val="28"/>
        </w:rPr>
        <w:t xml:space="preserve"> вещества?</w:t>
      </w:r>
    </w:p>
    <w:p w:rsidR="007A1277" w:rsidRPr="008732E0" w:rsidRDefault="007A1277" w:rsidP="008732E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32E0">
        <w:rPr>
          <w:sz w:val="28"/>
          <w:szCs w:val="28"/>
        </w:rPr>
        <w:t>6.</w:t>
      </w:r>
      <w:r w:rsidRPr="008732E0">
        <w:rPr>
          <w:rStyle w:val="apple-converted-space"/>
          <w:iCs/>
          <w:sz w:val="28"/>
          <w:szCs w:val="28"/>
        </w:rPr>
        <w:t> </w:t>
      </w:r>
      <w:r w:rsidRPr="008732E0">
        <w:rPr>
          <w:sz w:val="28"/>
          <w:szCs w:val="28"/>
        </w:rPr>
        <w:t>Как могли еще поступить главные герои, чтобы избежать приема психоактивных веществ?</w:t>
      </w:r>
    </w:p>
    <w:p w:rsidR="00D72F71" w:rsidRDefault="007D0A5A" w:rsidP="008732E0">
      <w:pPr>
        <w:spacing w:line="360" w:lineRule="auto"/>
        <w:ind w:firstLine="709"/>
      </w:pPr>
      <w:r w:rsidRPr="008732E0">
        <w:t xml:space="preserve">Для снятия эмоционального напряжения, поднятие настроения мы </w:t>
      </w:r>
      <w:proofErr w:type="gramStart"/>
      <w:r w:rsidRPr="008732E0">
        <w:t>по</w:t>
      </w:r>
      <w:proofErr w:type="gramEnd"/>
      <w:r w:rsidRPr="008732E0">
        <w:t xml:space="preserve"> играем </w:t>
      </w:r>
      <w:proofErr w:type="gramStart"/>
      <w:r w:rsidRPr="008732E0">
        <w:t>в</w:t>
      </w:r>
      <w:proofErr w:type="gramEnd"/>
      <w:r w:rsidRPr="008732E0">
        <w:t xml:space="preserve"> игру «Что мне поднимает настроение».</w:t>
      </w:r>
    </w:p>
    <w:p w:rsidR="008732E0" w:rsidRPr="008732E0" w:rsidRDefault="008732E0" w:rsidP="008732E0">
      <w:pPr>
        <w:spacing w:line="360" w:lineRule="auto"/>
        <w:ind w:firstLine="709"/>
        <w:rPr>
          <w:b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</w:rPr>
      </w:pPr>
      <w:r w:rsidRPr="008732E0">
        <w:rPr>
          <w:b/>
        </w:rPr>
        <w:t>Игра «Что мне поднимает настроение»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i/>
        </w:rPr>
        <w:t>Цель:</w:t>
      </w:r>
      <w:r w:rsidRPr="008732E0">
        <w:rPr>
          <w:b/>
        </w:rPr>
        <w:t xml:space="preserve"> </w:t>
      </w:r>
      <w:r w:rsidRPr="008732E0">
        <w:t>снятие эмоционального напряжения, поднятие настроения.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Участникам дается задание нарисовать то, что поднимает им настроение.</w:t>
      </w:r>
    </w:p>
    <w:p w:rsidR="00D72F71" w:rsidRDefault="008732E0" w:rsidP="008732E0">
      <w:pPr>
        <w:spacing w:line="360" w:lineRule="auto"/>
        <w:ind w:firstLine="709"/>
      </w:pPr>
      <w:r w:rsidRPr="008732E0">
        <w:t>Подростки должны осознать</w:t>
      </w:r>
      <w:r w:rsidRPr="008732E0">
        <w:rPr>
          <w:b/>
        </w:rPr>
        <w:t xml:space="preserve"> </w:t>
      </w:r>
      <w:r w:rsidR="007D0A5A" w:rsidRPr="008732E0">
        <w:t>общност</w:t>
      </w:r>
      <w:r w:rsidRPr="008732E0">
        <w:t>ь проблем и возможность</w:t>
      </w:r>
      <w:r w:rsidR="007D0A5A" w:rsidRPr="008732E0">
        <w:t xml:space="preserve"> </w:t>
      </w:r>
      <w:proofErr w:type="spellStart"/>
      <w:r w:rsidR="007D0A5A" w:rsidRPr="008732E0">
        <w:t>взаимоподдержки</w:t>
      </w:r>
      <w:proofErr w:type="spellEnd"/>
      <w:r w:rsidR="007D0A5A" w:rsidRPr="008732E0">
        <w:t>.</w:t>
      </w:r>
      <w:r w:rsidRPr="008732E0">
        <w:t xml:space="preserve"> В этом нам поможет упражнение «Клубок».</w:t>
      </w:r>
    </w:p>
    <w:p w:rsidR="008732E0" w:rsidRPr="008732E0" w:rsidRDefault="008732E0" w:rsidP="008732E0">
      <w:pPr>
        <w:spacing w:line="360" w:lineRule="auto"/>
        <w:ind w:firstLine="709"/>
        <w:rPr>
          <w:b/>
        </w:rPr>
      </w:pPr>
    </w:p>
    <w:p w:rsidR="004A5CE3" w:rsidRPr="008732E0" w:rsidRDefault="004A5CE3" w:rsidP="008732E0">
      <w:pPr>
        <w:spacing w:line="360" w:lineRule="auto"/>
        <w:ind w:firstLine="709"/>
        <w:jc w:val="center"/>
        <w:rPr>
          <w:b/>
        </w:rPr>
      </w:pPr>
      <w:r w:rsidRPr="008732E0">
        <w:rPr>
          <w:b/>
        </w:rPr>
        <w:t>Упражнение «Клубок»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i/>
        </w:rPr>
        <w:t>Цель:</w:t>
      </w:r>
      <w:r w:rsidRPr="008732E0">
        <w:t xml:space="preserve"> осознание общности проблем и возможности </w:t>
      </w:r>
      <w:proofErr w:type="spellStart"/>
      <w:r w:rsidRPr="008732E0">
        <w:t>взаимоподдержки</w:t>
      </w:r>
      <w:proofErr w:type="spellEnd"/>
      <w:r w:rsidRPr="008732E0">
        <w:t>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i/>
        </w:rPr>
        <w:t>Инструкция:</w:t>
      </w:r>
      <w:r w:rsidRPr="008732E0">
        <w:t xml:space="preserve"> каждый из участников держа в руках </w:t>
      </w:r>
      <w:proofErr w:type="gramStart"/>
      <w:r w:rsidRPr="008732E0">
        <w:t>клубок</w:t>
      </w:r>
      <w:proofErr w:type="gramEnd"/>
      <w:r w:rsidRPr="008732E0">
        <w:t xml:space="preserve"> говорит о том, как его лично коснулись обсуждаемые темы на тренингов занятиях. Затем наматывает на палец нитку и отдает клубок следующему, кто хочет говорить. Готовую «паутинку» можно распутать, а можно скомкать</w:t>
      </w:r>
    </w:p>
    <w:p w:rsidR="00D72F71" w:rsidRPr="008732E0" w:rsidRDefault="008732E0" w:rsidP="008732E0">
      <w:pPr>
        <w:spacing w:line="360" w:lineRule="auto"/>
        <w:ind w:firstLine="709"/>
        <w:jc w:val="both"/>
      </w:pPr>
      <w:r w:rsidRPr="008732E0">
        <w:t>А сейчас мы с вами нарисуем групповой рисунок на тему «Здоровый образ жизни – это?»</w:t>
      </w:r>
    </w:p>
    <w:p w:rsidR="004A5CE3" w:rsidRPr="008732E0" w:rsidRDefault="004A5CE3" w:rsidP="008732E0">
      <w:pPr>
        <w:spacing w:line="360" w:lineRule="auto"/>
        <w:ind w:firstLine="709"/>
        <w:jc w:val="both"/>
        <w:rPr>
          <w:b/>
        </w:rPr>
      </w:pPr>
      <w:r w:rsidRPr="008732E0">
        <w:rPr>
          <w:b/>
        </w:rPr>
        <w:t>Упражнение:</w:t>
      </w:r>
      <w:r w:rsidRPr="008732E0">
        <w:t xml:space="preserve"> </w:t>
      </w:r>
      <w:r w:rsidRPr="008732E0">
        <w:rPr>
          <w:b/>
        </w:rPr>
        <w:t>Групповой рисунок на тему: «Здоровый образ жизни – это?»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rPr>
          <w:i/>
        </w:rPr>
        <w:t xml:space="preserve">Цель: </w:t>
      </w:r>
      <w:r w:rsidRPr="008732E0">
        <w:t>выявление отношения подростков к здоровому образу жизни.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r w:rsidRPr="008732E0">
        <w:t>Обсуждение.</w:t>
      </w:r>
    </w:p>
    <w:p w:rsidR="00577BCC" w:rsidRPr="008732E0" w:rsidRDefault="00577BCC" w:rsidP="008732E0">
      <w:pPr>
        <w:spacing w:line="360" w:lineRule="auto"/>
        <w:ind w:firstLine="709"/>
        <w:jc w:val="both"/>
        <w:rPr>
          <w:b/>
        </w:rPr>
      </w:pPr>
      <w:r w:rsidRPr="008732E0">
        <w:rPr>
          <w:b/>
        </w:rPr>
        <w:lastRenderedPageBreak/>
        <w:t xml:space="preserve">Ритуал прощания </w:t>
      </w:r>
    </w:p>
    <w:p w:rsidR="008732E0" w:rsidRDefault="00577BCC" w:rsidP="008732E0">
      <w:pPr>
        <w:spacing w:line="360" w:lineRule="auto"/>
        <w:ind w:firstLine="709"/>
        <w:jc w:val="both"/>
      </w:pPr>
      <w:r w:rsidRPr="008732E0">
        <w:t>Участникам предлагается попрощаться друг с другом, начиная со следующей фразы: «Я тебе благодарен за то, что…».</w:t>
      </w:r>
    </w:p>
    <w:p w:rsidR="004A5CE3" w:rsidRPr="008732E0" w:rsidRDefault="004A5CE3" w:rsidP="008732E0">
      <w:pPr>
        <w:spacing w:line="360" w:lineRule="auto"/>
        <w:ind w:firstLine="709"/>
        <w:jc w:val="both"/>
      </w:pPr>
      <w:bookmarkStart w:id="0" w:name="_GoBack"/>
      <w:bookmarkEnd w:id="0"/>
      <w:r w:rsidRPr="008732E0">
        <w:rPr>
          <w:b/>
        </w:rPr>
        <w:t xml:space="preserve">Рефлексия </w:t>
      </w:r>
    </w:p>
    <w:sectPr w:rsidR="004A5CE3" w:rsidRPr="008732E0" w:rsidSect="007F2B94">
      <w:footerReference w:type="default" r:id="rId7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3F" w:rsidRDefault="00BE443F" w:rsidP="00E45E67">
      <w:r>
        <w:separator/>
      </w:r>
    </w:p>
  </w:endnote>
  <w:endnote w:type="continuationSeparator" w:id="0">
    <w:p w:rsidR="00BE443F" w:rsidRDefault="00BE443F" w:rsidP="00E4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3440893"/>
      <w:docPartObj>
        <w:docPartGallery w:val="Page Numbers (Bottom of Page)"/>
        <w:docPartUnique/>
      </w:docPartObj>
    </w:sdtPr>
    <w:sdtContent>
      <w:p w:rsidR="00E45E67" w:rsidRDefault="00CF49D3">
        <w:pPr>
          <w:pStyle w:val="ad"/>
          <w:jc w:val="center"/>
        </w:pPr>
        <w:r>
          <w:fldChar w:fldCharType="begin"/>
        </w:r>
        <w:r w:rsidR="00E45E67">
          <w:instrText>PAGE   \* MERGEFORMAT</w:instrText>
        </w:r>
        <w:r>
          <w:fldChar w:fldCharType="separate"/>
        </w:r>
        <w:r w:rsidR="000B52FB">
          <w:rPr>
            <w:noProof/>
          </w:rPr>
          <w:t>2</w:t>
        </w:r>
        <w:r>
          <w:fldChar w:fldCharType="end"/>
        </w:r>
      </w:p>
    </w:sdtContent>
  </w:sdt>
  <w:p w:rsidR="00E45E67" w:rsidRDefault="00E45E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3F" w:rsidRDefault="00BE443F" w:rsidP="00E45E67">
      <w:r>
        <w:separator/>
      </w:r>
    </w:p>
  </w:footnote>
  <w:footnote w:type="continuationSeparator" w:id="0">
    <w:p w:rsidR="00BE443F" w:rsidRDefault="00BE443F" w:rsidP="00E45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DB625C"/>
    <w:multiLevelType w:val="multilevel"/>
    <w:tmpl w:val="55D6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2390C"/>
    <w:multiLevelType w:val="multilevel"/>
    <w:tmpl w:val="803AC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72F7D77"/>
    <w:multiLevelType w:val="hybridMultilevel"/>
    <w:tmpl w:val="3420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2501C"/>
    <w:multiLevelType w:val="hybridMultilevel"/>
    <w:tmpl w:val="B7A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75E7"/>
    <w:multiLevelType w:val="multilevel"/>
    <w:tmpl w:val="98BA8EC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39E00213"/>
    <w:multiLevelType w:val="hybridMultilevel"/>
    <w:tmpl w:val="8E7E02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1444F4"/>
    <w:multiLevelType w:val="hybridMultilevel"/>
    <w:tmpl w:val="959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D682C"/>
    <w:multiLevelType w:val="hybridMultilevel"/>
    <w:tmpl w:val="C3C8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C17CF"/>
    <w:multiLevelType w:val="hybridMultilevel"/>
    <w:tmpl w:val="89C24844"/>
    <w:lvl w:ilvl="0" w:tplc="AD320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BA472B8"/>
    <w:multiLevelType w:val="multilevel"/>
    <w:tmpl w:val="897CC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5CA914B7"/>
    <w:multiLevelType w:val="multilevel"/>
    <w:tmpl w:val="DCC4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C53617"/>
    <w:multiLevelType w:val="hybridMultilevel"/>
    <w:tmpl w:val="046E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A66FA"/>
    <w:multiLevelType w:val="multilevel"/>
    <w:tmpl w:val="9922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C2895"/>
    <w:multiLevelType w:val="multilevel"/>
    <w:tmpl w:val="40E0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1F"/>
    <w:rsid w:val="000351A6"/>
    <w:rsid w:val="0004361F"/>
    <w:rsid w:val="000B52FB"/>
    <w:rsid w:val="000D5771"/>
    <w:rsid w:val="000F5913"/>
    <w:rsid w:val="000F6E44"/>
    <w:rsid w:val="00104298"/>
    <w:rsid w:val="001765F8"/>
    <w:rsid w:val="00207880"/>
    <w:rsid w:val="00291469"/>
    <w:rsid w:val="002A5E82"/>
    <w:rsid w:val="002B5BBF"/>
    <w:rsid w:val="002C4735"/>
    <w:rsid w:val="00341692"/>
    <w:rsid w:val="004A5CE3"/>
    <w:rsid w:val="004F0BBF"/>
    <w:rsid w:val="00531E7E"/>
    <w:rsid w:val="00577BCC"/>
    <w:rsid w:val="005B72F2"/>
    <w:rsid w:val="005E72ED"/>
    <w:rsid w:val="00626988"/>
    <w:rsid w:val="006850A7"/>
    <w:rsid w:val="006B47A6"/>
    <w:rsid w:val="007136B6"/>
    <w:rsid w:val="007A1277"/>
    <w:rsid w:val="007A4556"/>
    <w:rsid w:val="007D0A5A"/>
    <w:rsid w:val="007F2B94"/>
    <w:rsid w:val="00813138"/>
    <w:rsid w:val="00842E24"/>
    <w:rsid w:val="0087146D"/>
    <w:rsid w:val="008732E0"/>
    <w:rsid w:val="00891F96"/>
    <w:rsid w:val="008C2196"/>
    <w:rsid w:val="00930167"/>
    <w:rsid w:val="0093707F"/>
    <w:rsid w:val="00A3598A"/>
    <w:rsid w:val="00A815E1"/>
    <w:rsid w:val="00B02692"/>
    <w:rsid w:val="00B449EA"/>
    <w:rsid w:val="00BC5D74"/>
    <w:rsid w:val="00BE443F"/>
    <w:rsid w:val="00C23508"/>
    <w:rsid w:val="00C6381F"/>
    <w:rsid w:val="00C95517"/>
    <w:rsid w:val="00CA46A3"/>
    <w:rsid w:val="00CF142F"/>
    <w:rsid w:val="00CF49D3"/>
    <w:rsid w:val="00D56866"/>
    <w:rsid w:val="00D72F71"/>
    <w:rsid w:val="00DB56F8"/>
    <w:rsid w:val="00E131CC"/>
    <w:rsid w:val="00E45E67"/>
    <w:rsid w:val="00EC5169"/>
    <w:rsid w:val="00F25404"/>
    <w:rsid w:val="00F84E5E"/>
    <w:rsid w:val="00F9249B"/>
    <w:rsid w:val="00F93A2D"/>
    <w:rsid w:val="00F944F8"/>
    <w:rsid w:val="00FB5059"/>
    <w:rsid w:val="00FD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E3"/>
  </w:style>
  <w:style w:type="paragraph" w:styleId="1">
    <w:name w:val="heading 1"/>
    <w:basedOn w:val="a"/>
    <w:next w:val="a"/>
    <w:link w:val="10"/>
    <w:uiPriority w:val="9"/>
    <w:qFormat/>
    <w:rsid w:val="00C23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A46A3"/>
    <w:rPr>
      <w:b/>
      <w:bCs/>
    </w:rPr>
  </w:style>
  <w:style w:type="paragraph" w:styleId="a4">
    <w:name w:val="No Spacing"/>
    <w:uiPriority w:val="1"/>
    <w:qFormat/>
    <w:rsid w:val="00CA46A3"/>
  </w:style>
  <w:style w:type="paragraph" w:styleId="a5">
    <w:name w:val="List Paragraph"/>
    <w:basedOn w:val="a"/>
    <w:qFormat/>
    <w:rsid w:val="00CA46A3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C235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23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C23508"/>
    <w:rPr>
      <w:b/>
      <w:bCs/>
      <w:i/>
      <w:iCs/>
      <w:color w:val="4F81BD" w:themeColor="accent1"/>
    </w:rPr>
  </w:style>
  <w:style w:type="paragraph" w:customStyle="1" w:styleId="a9">
    <w:name w:val="Базовый"/>
    <w:rsid w:val="005B72F2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7A12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277"/>
  </w:style>
  <w:style w:type="paragraph" w:styleId="ab">
    <w:name w:val="header"/>
    <w:basedOn w:val="a"/>
    <w:link w:val="ac"/>
    <w:uiPriority w:val="99"/>
    <w:unhideWhenUsed/>
    <w:rsid w:val="00E45E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5E67"/>
  </w:style>
  <w:style w:type="paragraph" w:styleId="ad">
    <w:name w:val="footer"/>
    <w:basedOn w:val="a"/>
    <w:link w:val="ae"/>
    <w:uiPriority w:val="99"/>
    <w:unhideWhenUsed/>
    <w:rsid w:val="00E45E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5E67"/>
  </w:style>
  <w:style w:type="paragraph" w:styleId="af">
    <w:name w:val="Balloon Text"/>
    <w:basedOn w:val="a"/>
    <w:link w:val="af0"/>
    <w:uiPriority w:val="99"/>
    <w:semiHidden/>
    <w:unhideWhenUsed/>
    <w:rsid w:val="008714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E3"/>
  </w:style>
  <w:style w:type="paragraph" w:styleId="1">
    <w:name w:val="heading 1"/>
    <w:basedOn w:val="a"/>
    <w:next w:val="a"/>
    <w:link w:val="10"/>
    <w:uiPriority w:val="9"/>
    <w:qFormat/>
    <w:rsid w:val="00C23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A46A3"/>
    <w:rPr>
      <w:b/>
      <w:bCs/>
    </w:rPr>
  </w:style>
  <w:style w:type="paragraph" w:styleId="a4">
    <w:name w:val="No Spacing"/>
    <w:uiPriority w:val="1"/>
    <w:qFormat/>
    <w:rsid w:val="00CA46A3"/>
  </w:style>
  <w:style w:type="paragraph" w:styleId="a5">
    <w:name w:val="List Paragraph"/>
    <w:basedOn w:val="a"/>
    <w:qFormat/>
    <w:rsid w:val="00CA46A3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C235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23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C23508"/>
    <w:rPr>
      <w:b/>
      <w:bCs/>
      <w:i/>
      <w:iCs/>
      <w:color w:val="4F81BD" w:themeColor="accent1"/>
    </w:rPr>
  </w:style>
  <w:style w:type="paragraph" w:customStyle="1" w:styleId="a9">
    <w:name w:val="Базовый"/>
    <w:rsid w:val="005B72F2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7A12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277"/>
  </w:style>
  <w:style w:type="paragraph" w:styleId="ab">
    <w:name w:val="header"/>
    <w:basedOn w:val="a"/>
    <w:link w:val="ac"/>
    <w:uiPriority w:val="99"/>
    <w:unhideWhenUsed/>
    <w:rsid w:val="00E45E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5E67"/>
  </w:style>
  <w:style w:type="paragraph" w:styleId="ad">
    <w:name w:val="footer"/>
    <w:basedOn w:val="a"/>
    <w:link w:val="ae"/>
    <w:uiPriority w:val="99"/>
    <w:unhideWhenUsed/>
    <w:rsid w:val="00E45E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5E67"/>
  </w:style>
  <w:style w:type="paragraph" w:styleId="af">
    <w:name w:val="Balloon Text"/>
    <w:basedOn w:val="a"/>
    <w:link w:val="af0"/>
    <w:uiPriority w:val="99"/>
    <w:semiHidden/>
    <w:unhideWhenUsed/>
    <w:rsid w:val="008714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1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</cp:lastModifiedBy>
  <cp:revision>23</cp:revision>
  <cp:lastPrinted>2015-06-01T12:27:00Z</cp:lastPrinted>
  <dcterms:created xsi:type="dcterms:W3CDTF">2014-10-01T11:53:00Z</dcterms:created>
  <dcterms:modified xsi:type="dcterms:W3CDTF">2015-06-20T06:29:00Z</dcterms:modified>
</cp:coreProperties>
</file>